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C8247" w14:textId="39A86F54" w:rsidR="00AD5447" w:rsidRDefault="009F3A10" w:rsidP="00B52A28">
      <w:r>
        <w:rPr>
          <w:noProof/>
          <w14:ligatures w14:val="standardContextual"/>
        </w:rPr>
        <w:drawing>
          <wp:anchor distT="0" distB="0" distL="114300" distR="114300" simplePos="0" relativeHeight="251658240" behindDoc="1" locked="0" layoutInCell="1" allowOverlap="1" wp14:anchorId="2BAC29FF" wp14:editId="3AEA3E74">
            <wp:simplePos x="0" y="0"/>
            <wp:positionH relativeFrom="column">
              <wp:posOffset>-257175</wp:posOffset>
            </wp:positionH>
            <wp:positionV relativeFrom="paragraph">
              <wp:posOffset>-790575</wp:posOffset>
            </wp:positionV>
            <wp:extent cx="5676900" cy="519027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5190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C3CB13" w14:textId="2B525E69" w:rsidR="009F3A10" w:rsidRDefault="009F3A10" w:rsidP="00B52A28"/>
    <w:p w14:paraId="11FCB911" w14:textId="27546944" w:rsidR="009F3A10" w:rsidRDefault="009F3A10" w:rsidP="00B52A28"/>
    <w:p w14:paraId="6C570FFF" w14:textId="476ACC8B" w:rsidR="009F3A10" w:rsidRDefault="009F3A10" w:rsidP="00B52A28"/>
    <w:p w14:paraId="6735D99E" w14:textId="17EA7C89" w:rsidR="009F3A10" w:rsidRDefault="009F3A10" w:rsidP="00B52A28"/>
    <w:p w14:paraId="2C481CDA" w14:textId="65879323" w:rsidR="009F3A10" w:rsidRDefault="009F3A10" w:rsidP="00B52A28"/>
    <w:p w14:paraId="1D248B8B" w14:textId="1E0A2791" w:rsidR="009F3A10" w:rsidRDefault="009F3A10" w:rsidP="00B52A28"/>
    <w:p w14:paraId="069CB7E0" w14:textId="4546C9D1" w:rsidR="009F3A10" w:rsidRDefault="009F3A10" w:rsidP="00B52A28"/>
    <w:p w14:paraId="47B92EAB" w14:textId="2640247F" w:rsidR="009F3A10" w:rsidRDefault="009F3A10" w:rsidP="00B52A28"/>
    <w:p w14:paraId="05C4F5D4" w14:textId="701789C0" w:rsidR="009F3A10" w:rsidRDefault="009F3A10" w:rsidP="00B52A28"/>
    <w:p w14:paraId="520C6C61" w14:textId="41A6B927" w:rsidR="009F3A10" w:rsidRDefault="009F3A10" w:rsidP="00B52A28"/>
    <w:p w14:paraId="3419E6EF" w14:textId="60BD2987" w:rsidR="009F3A10" w:rsidRDefault="009F3A10" w:rsidP="00B52A28"/>
    <w:p w14:paraId="53EEFD8D" w14:textId="1281FE71" w:rsidR="009F3A10" w:rsidRDefault="009F3A10" w:rsidP="00B52A28"/>
    <w:p w14:paraId="200ADDF7" w14:textId="5BF206F3" w:rsidR="009F3A10" w:rsidRDefault="009F3A10" w:rsidP="00B52A28"/>
    <w:p w14:paraId="6F017749" w14:textId="264A11A6" w:rsidR="009F3A10" w:rsidRDefault="009F3A10" w:rsidP="00B52A28"/>
    <w:p w14:paraId="0293D6F7" w14:textId="7CAA640B" w:rsidR="009F3A10" w:rsidRDefault="009F3A10" w:rsidP="00B52A28"/>
    <w:p w14:paraId="2FCD018C" w14:textId="66C11287" w:rsidR="009F3A10" w:rsidRDefault="009F3A10" w:rsidP="00B52A28"/>
    <w:p w14:paraId="17F0A780" w14:textId="0656A6E8" w:rsidR="009F3A10" w:rsidRDefault="009F3A10" w:rsidP="00B52A28"/>
    <w:p w14:paraId="454DB7BF" w14:textId="518EED55" w:rsidR="009F3A10" w:rsidRDefault="009F3A10" w:rsidP="00B52A28"/>
    <w:p w14:paraId="7333B2A3" w14:textId="21591279" w:rsidR="009F3A10" w:rsidRDefault="009F3A10" w:rsidP="00B52A28"/>
    <w:p w14:paraId="71267E27" w14:textId="6CC281F8" w:rsidR="009F3A10" w:rsidRDefault="009F3A10" w:rsidP="00B52A28"/>
    <w:p w14:paraId="7D010532" w14:textId="2B3143FB" w:rsidR="009F3A10" w:rsidRDefault="009F3A10" w:rsidP="00B52A28"/>
    <w:p w14:paraId="1C09AE8E" w14:textId="3A7A442B" w:rsidR="009F3A10" w:rsidRDefault="009F3A10" w:rsidP="00B52A28"/>
    <w:p w14:paraId="7F960381" w14:textId="39115C8E" w:rsidR="009F3A10" w:rsidRDefault="009F3A10" w:rsidP="00B52A28"/>
    <w:p w14:paraId="6A18949E" w14:textId="4C0A53DB" w:rsidR="009F3A10" w:rsidRDefault="009F3A10" w:rsidP="00B52A28"/>
    <w:p w14:paraId="433FC5F6" w14:textId="009A3A33" w:rsidR="009F3A10" w:rsidRDefault="009F3A10" w:rsidP="00B52A28"/>
    <w:p w14:paraId="37B7631C" w14:textId="014DE4C2" w:rsidR="009F3A10" w:rsidRDefault="009F3A10" w:rsidP="00B52A28">
      <w:r>
        <w:t xml:space="preserve">Apkopojums fokusgrupa “Sports un aktīvā atpūta” </w:t>
      </w:r>
    </w:p>
    <w:p w14:paraId="244DA126" w14:textId="512BEAE6" w:rsidR="009F3A10" w:rsidRDefault="009F3A10" w:rsidP="00B52A28"/>
    <w:p w14:paraId="1CDF5276" w14:textId="45843479" w:rsidR="009F3A10" w:rsidRDefault="009F3A10" w:rsidP="00B52A28">
      <w:pPr>
        <w:pStyle w:val="ListParagraph"/>
        <w:numPr>
          <w:ilvl w:val="0"/>
          <w:numId w:val="1"/>
        </w:numPr>
      </w:pPr>
      <w:r>
        <w:t>Vērtējot projektus un tiem piešķirot finansējumu ņemt vērā:</w:t>
      </w:r>
    </w:p>
    <w:p w14:paraId="7BDDDA79" w14:textId="72689F7F" w:rsidR="009F3A10" w:rsidRDefault="009F3A10" w:rsidP="00B52A28">
      <w:pPr>
        <w:pStyle w:val="ListParagraph"/>
        <w:numPr>
          <w:ilvl w:val="0"/>
          <w:numId w:val="2"/>
        </w:numPr>
      </w:pPr>
      <w:r>
        <w:t>Primārās sporta infrastruktūras uzlabošana / atjaunošana/ jauna būve;</w:t>
      </w:r>
    </w:p>
    <w:p w14:paraId="7A70EB2D" w14:textId="04CBB208" w:rsidR="009F3A10" w:rsidRDefault="009F3A10" w:rsidP="00B52A28">
      <w:pPr>
        <w:pStyle w:val="ListParagraph"/>
        <w:numPr>
          <w:ilvl w:val="0"/>
          <w:numId w:val="2"/>
        </w:numPr>
      </w:pPr>
      <w:r>
        <w:t>Sporta zāļu/ insfrastruktūras uzturēšana;</w:t>
      </w:r>
    </w:p>
    <w:p w14:paraId="15798825" w14:textId="1B44D221" w:rsidR="009F3A10" w:rsidRDefault="009F3A10" w:rsidP="00B52A28">
      <w:pPr>
        <w:pStyle w:val="ListParagraph"/>
        <w:numPr>
          <w:ilvl w:val="0"/>
          <w:numId w:val="2"/>
        </w:numPr>
      </w:pPr>
      <w:r>
        <w:t>Pamatinventāra nodrošināšana un pieejamība;</w:t>
      </w:r>
    </w:p>
    <w:p w14:paraId="3A3DEF04" w14:textId="3D95CD77" w:rsidR="009F3A10" w:rsidRDefault="009F3A10" w:rsidP="00B52A28">
      <w:pPr>
        <w:pStyle w:val="ListParagraph"/>
        <w:numPr>
          <w:ilvl w:val="0"/>
          <w:numId w:val="2"/>
        </w:numPr>
      </w:pPr>
      <w:r>
        <w:t xml:space="preserve">Sporta aktivitātes notiek </w:t>
      </w:r>
      <w:r w:rsidR="007811FD">
        <w:t>organizētā veidā nevis pašplūmsā;</w:t>
      </w:r>
    </w:p>
    <w:p w14:paraId="36F81DF4" w14:textId="52108A28" w:rsidR="007811FD" w:rsidRDefault="007811FD" w:rsidP="00B52A28">
      <w:pPr>
        <w:pStyle w:val="ListParagraph"/>
        <w:numPr>
          <w:ilvl w:val="0"/>
          <w:numId w:val="2"/>
        </w:numPr>
      </w:pPr>
      <w:r>
        <w:t>Sporta aktivitāšu masveidīgums;</w:t>
      </w:r>
    </w:p>
    <w:p w14:paraId="5F90F4F9" w14:textId="5B644D12" w:rsidR="007811FD" w:rsidRDefault="007811FD" w:rsidP="00B52A28">
      <w:pPr>
        <w:pStyle w:val="ListParagraph"/>
        <w:numPr>
          <w:ilvl w:val="0"/>
          <w:numId w:val="2"/>
        </w:numPr>
      </w:pPr>
      <w:r>
        <w:t>Ieguldījumi izvērtējot iedzīvotāju skaitu dinamiku ilgtermiņā</w:t>
      </w:r>
    </w:p>
    <w:p w14:paraId="31ED94F7" w14:textId="70399324" w:rsidR="007811FD" w:rsidRDefault="007811FD" w:rsidP="00B52A28">
      <w:pPr>
        <w:pStyle w:val="ListParagraph"/>
        <w:numPr>
          <w:ilvl w:val="0"/>
          <w:numId w:val="2"/>
        </w:numPr>
      </w:pPr>
      <w:r>
        <w:t xml:space="preserve">Atbilstoši zāles noslodzei, plānot ieguldījumus remontiem. </w:t>
      </w:r>
    </w:p>
    <w:p w14:paraId="6BCEB25A" w14:textId="20F59A35" w:rsidR="007811FD" w:rsidRDefault="007811FD" w:rsidP="00B52A28"/>
    <w:p w14:paraId="09299A8E" w14:textId="6B50ED71" w:rsidR="007811FD" w:rsidRDefault="007811FD" w:rsidP="00B52A28">
      <w:pPr>
        <w:pStyle w:val="ListParagraph"/>
        <w:numPr>
          <w:ilvl w:val="0"/>
          <w:numId w:val="1"/>
        </w:numPr>
      </w:pPr>
      <w:r>
        <w:t xml:space="preserve">Sporta un aktīvās atpūtas inventāra/ aprīkojuma vajadzības: </w:t>
      </w:r>
    </w:p>
    <w:p w14:paraId="4F7C3669" w14:textId="11D9B0D7" w:rsidR="007811FD" w:rsidRDefault="007811FD" w:rsidP="00B52A28">
      <w:pPr>
        <w:pStyle w:val="ListParagraph"/>
        <w:numPr>
          <w:ilvl w:val="0"/>
          <w:numId w:val="2"/>
        </w:numPr>
      </w:pPr>
      <w:r>
        <w:t>GTK Gulbene (Galda tenisa klubs Gulbene) – robots</w:t>
      </w:r>
      <w:r w:rsidR="00C83E65">
        <w:t>;</w:t>
      </w:r>
    </w:p>
    <w:p w14:paraId="6761DBE1" w14:textId="1DF9C582" w:rsidR="00C83E65" w:rsidRDefault="00C83E65" w:rsidP="00B52A28">
      <w:pPr>
        <w:pStyle w:val="ListParagraph"/>
        <w:numPr>
          <w:ilvl w:val="0"/>
          <w:numId w:val="2"/>
        </w:numPr>
      </w:pPr>
      <w:r>
        <w:t>Inventārs Dārts (tablo, mērķi);</w:t>
      </w:r>
    </w:p>
    <w:p w14:paraId="121AC03B" w14:textId="3E2249C1" w:rsidR="00C83E65" w:rsidRDefault="00C83E65" w:rsidP="00B52A28">
      <w:pPr>
        <w:pStyle w:val="ListParagraph"/>
        <w:numPr>
          <w:ilvl w:val="0"/>
          <w:numId w:val="2"/>
        </w:numPr>
      </w:pPr>
      <w:r>
        <w:t>TRX</w:t>
      </w:r>
    </w:p>
    <w:p w14:paraId="5B9087E6" w14:textId="2142640E" w:rsidR="007811FD" w:rsidRDefault="007811FD" w:rsidP="00B52A28"/>
    <w:p w14:paraId="0B05432F" w14:textId="52EA5F46" w:rsidR="007811FD" w:rsidRDefault="007811FD" w:rsidP="00B52A28">
      <w:pPr>
        <w:pStyle w:val="ListParagraph"/>
        <w:numPr>
          <w:ilvl w:val="0"/>
          <w:numId w:val="1"/>
        </w:numPr>
      </w:pPr>
      <w:r>
        <w:t xml:space="preserve">Sporta un aktīvās atpūtas infradtuktūras vajadzības: </w:t>
      </w:r>
    </w:p>
    <w:p w14:paraId="0455D806" w14:textId="18368C46" w:rsidR="007811FD" w:rsidRDefault="007811FD" w:rsidP="00B52A28">
      <w:pPr>
        <w:pStyle w:val="ListParagraph"/>
        <w:numPr>
          <w:ilvl w:val="0"/>
          <w:numId w:val="2"/>
        </w:numPr>
      </w:pPr>
      <w:r>
        <w:t>Gājēju – velo ceļš / Gulbene- Stari- Kapukalns- Gulbene/;</w:t>
      </w:r>
    </w:p>
    <w:p w14:paraId="7FB02960" w14:textId="3B42593F" w:rsidR="007811FD" w:rsidRDefault="007811FD" w:rsidP="00B52A28">
      <w:pPr>
        <w:pStyle w:val="ListParagraph"/>
        <w:numPr>
          <w:ilvl w:val="0"/>
          <w:numId w:val="2"/>
        </w:numPr>
      </w:pPr>
      <w:r>
        <w:t xml:space="preserve">Jaungulbenes stadions/ baseins; </w:t>
      </w:r>
    </w:p>
    <w:p w14:paraId="75F205E8" w14:textId="7B668DBD" w:rsidR="007811FD" w:rsidRDefault="007811FD" w:rsidP="00B52A28">
      <w:pPr>
        <w:pStyle w:val="ListParagraph"/>
        <w:numPr>
          <w:ilvl w:val="0"/>
          <w:numId w:val="2"/>
        </w:numPr>
      </w:pPr>
      <w:r>
        <w:t>Rolertrases pagarinājums Lejasciemā;</w:t>
      </w:r>
    </w:p>
    <w:p w14:paraId="560A1B2F" w14:textId="28589348" w:rsidR="007811FD" w:rsidRDefault="007811FD" w:rsidP="00B52A28">
      <w:pPr>
        <w:pStyle w:val="ListParagraph"/>
        <w:numPr>
          <w:ilvl w:val="0"/>
          <w:numId w:val="2"/>
        </w:numPr>
      </w:pPr>
      <w:r>
        <w:t>Slidotava ar jumtu un saldējamo kontūru (grīdu);</w:t>
      </w:r>
    </w:p>
    <w:p w14:paraId="36216C3E" w14:textId="28FB94CE" w:rsidR="007811FD" w:rsidRDefault="007811FD" w:rsidP="00B52A28">
      <w:pPr>
        <w:pStyle w:val="ListParagraph"/>
        <w:numPr>
          <w:ilvl w:val="0"/>
          <w:numId w:val="2"/>
        </w:numPr>
      </w:pPr>
      <w:r>
        <w:t xml:space="preserve">Publiskā pirts; </w:t>
      </w:r>
    </w:p>
    <w:p w14:paraId="76B95AEB" w14:textId="7BE01CE6" w:rsidR="007811FD" w:rsidRDefault="007811FD" w:rsidP="00B52A28">
      <w:pPr>
        <w:pStyle w:val="ListParagraph"/>
        <w:numPr>
          <w:ilvl w:val="0"/>
          <w:numId w:val="2"/>
        </w:numPr>
      </w:pPr>
      <w:r>
        <w:t>Milzīgs bēnu laukums (kā Barona ielā, Rīgā) (Lidlauka teritorijā, Gulbenē) (Komentāri: ieguldījumi infrastruktūrā</w:t>
      </w:r>
      <w:r w:rsidR="009D26C3">
        <w:t>! Būtu forši ja būtu, bet nebūs...)</w:t>
      </w:r>
      <w:r w:rsidR="00C83E65">
        <w:t>;</w:t>
      </w:r>
    </w:p>
    <w:p w14:paraId="20B2F76D" w14:textId="21C585E2" w:rsidR="009D26C3" w:rsidRDefault="009D26C3" w:rsidP="00B52A28">
      <w:pPr>
        <w:pStyle w:val="ListParagraph"/>
        <w:numPr>
          <w:ilvl w:val="0"/>
          <w:numId w:val="2"/>
        </w:numPr>
      </w:pPr>
      <w:r>
        <w:lastRenderedPageBreak/>
        <w:t>Regbija laukums</w:t>
      </w:r>
      <w:r w:rsidR="00C83E65">
        <w:t>;</w:t>
      </w:r>
    </w:p>
    <w:p w14:paraId="31AE0545" w14:textId="2265A3B6" w:rsidR="00C83E65" w:rsidRDefault="00C83E65" w:rsidP="00B52A28">
      <w:pPr>
        <w:pStyle w:val="ListParagraph"/>
        <w:numPr>
          <w:ilvl w:val="0"/>
          <w:numId w:val="2"/>
        </w:numPr>
      </w:pPr>
      <w:r>
        <w:t>Kvalitatīvu trenažieru zāli pilsētā (kardio zāle) (Azaida telpās)</w:t>
      </w:r>
    </w:p>
    <w:p w14:paraId="50868C6F" w14:textId="52402EAD" w:rsidR="009D26C3" w:rsidRDefault="009D26C3" w:rsidP="00B52A28"/>
    <w:p w14:paraId="034B8B4D" w14:textId="582B8EDA" w:rsidR="009D26C3" w:rsidRDefault="009D26C3" w:rsidP="00B52A28">
      <w:pPr>
        <w:pStyle w:val="ListParagraph"/>
        <w:numPr>
          <w:ilvl w:val="0"/>
          <w:numId w:val="1"/>
        </w:numPr>
      </w:pPr>
      <w:r>
        <w:t xml:space="preserve">Citu sporta jomu attīstība: </w:t>
      </w:r>
    </w:p>
    <w:p w14:paraId="1A142E72" w14:textId="44743765" w:rsidR="009D26C3" w:rsidRDefault="009D26C3" w:rsidP="00B52A28">
      <w:pPr>
        <w:pStyle w:val="ListParagraph"/>
        <w:numPr>
          <w:ilvl w:val="0"/>
          <w:numId w:val="2"/>
        </w:numPr>
      </w:pPr>
      <w:r>
        <w:t xml:space="preserve">Masvreslings; </w:t>
      </w:r>
    </w:p>
    <w:p w14:paraId="397E0611" w14:textId="61A0527D" w:rsidR="00C83E65" w:rsidRDefault="00C83E65" w:rsidP="00B52A28"/>
    <w:p w14:paraId="5E897EA5" w14:textId="62BE8937" w:rsidR="00C83E65" w:rsidRDefault="00C83E65" w:rsidP="00B52A28">
      <w:pPr>
        <w:pStyle w:val="ListParagraph"/>
        <w:numPr>
          <w:ilvl w:val="0"/>
          <w:numId w:val="1"/>
        </w:numPr>
      </w:pPr>
      <w:r>
        <w:t>Aktivitāšu organizēšana:</w:t>
      </w:r>
    </w:p>
    <w:p w14:paraId="42A2F266" w14:textId="188076B9" w:rsidR="00C83E65" w:rsidRDefault="00C83E65" w:rsidP="00B52A28">
      <w:pPr>
        <w:pStyle w:val="ListParagraph"/>
        <w:numPr>
          <w:ilvl w:val="0"/>
          <w:numId w:val="2"/>
        </w:numPr>
      </w:pPr>
      <w:r>
        <w:t>Fiziskās sagatavotības treniņi  (visa vecuma grupām)</w:t>
      </w:r>
    </w:p>
    <w:p w14:paraId="76EF3345" w14:textId="6E8455D0" w:rsidR="009D26C3" w:rsidRDefault="009D26C3" w:rsidP="00B52A28"/>
    <w:p w14:paraId="65DD05F2" w14:textId="0663F7CA" w:rsidR="009D26C3" w:rsidRDefault="009D26C3" w:rsidP="00B52A28">
      <w:r>
        <w:t>Grupas Nr.1 ieteikumi</w:t>
      </w:r>
    </w:p>
    <w:p w14:paraId="74214C46" w14:textId="3C780075" w:rsidR="009D26C3" w:rsidRDefault="009D26C3" w:rsidP="00B52A28"/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964"/>
        <w:gridCol w:w="2127"/>
        <w:gridCol w:w="1559"/>
        <w:gridCol w:w="1559"/>
      </w:tblGrid>
      <w:tr w:rsidR="009D26C3" w14:paraId="21F2D028" w14:textId="77777777" w:rsidTr="00C83E65">
        <w:tc>
          <w:tcPr>
            <w:tcW w:w="3964" w:type="dxa"/>
            <w:vAlign w:val="center"/>
          </w:tcPr>
          <w:p w14:paraId="3A2CD128" w14:textId="5AF67605" w:rsidR="009D26C3" w:rsidRDefault="009D26C3" w:rsidP="00B52A28">
            <w:pPr>
              <w:jc w:val="center"/>
            </w:pPr>
            <w:r>
              <w:t>Prioritātes</w:t>
            </w:r>
          </w:p>
        </w:tc>
        <w:tc>
          <w:tcPr>
            <w:tcW w:w="2127" w:type="dxa"/>
            <w:vAlign w:val="center"/>
          </w:tcPr>
          <w:p w14:paraId="6460C5F8" w14:textId="6671E8CA" w:rsidR="009D26C3" w:rsidRDefault="009D26C3" w:rsidP="00B52A28">
            <w:pPr>
              <w:jc w:val="center"/>
            </w:pPr>
            <w:r>
              <w:t>Ieguldījumi</w:t>
            </w:r>
          </w:p>
        </w:tc>
        <w:tc>
          <w:tcPr>
            <w:tcW w:w="1559" w:type="dxa"/>
            <w:vAlign w:val="center"/>
          </w:tcPr>
          <w:p w14:paraId="6F979E25" w14:textId="78FBFC8F" w:rsidR="009D26C3" w:rsidRDefault="009D26C3" w:rsidP="00B52A28">
            <w:pPr>
              <w:jc w:val="center"/>
            </w:pPr>
            <w:r>
              <w:t>Atbalsta apjoms, EUR</w:t>
            </w:r>
          </w:p>
        </w:tc>
        <w:tc>
          <w:tcPr>
            <w:tcW w:w="1559" w:type="dxa"/>
            <w:vAlign w:val="center"/>
          </w:tcPr>
          <w:p w14:paraId="269AF697" w14:textId="24BDF754" w:rsidR="009D26C3" w:rsidRDefault="009D26C3" w:rsidP="00B52A28">
            <w:pPr>
              <w:jc w:val="center"/>
            </w:pPr>
            <w:r>
              <w:t>Atbalsta intensitāte, %</w:t>
            </w:r>
          </w:p>
        </w:tc>
      </w:tr>
      <w:tr w:rsidR="009D26C3" w14:paraId="4E09E859" w14:textId="77777777" w:rsidTr="00C83E65">
        <w:tc>
          <w:tcPr>
            <w:tcW w:w="3964" w:type="dxa"/>
            <w:vAlign w:val="center"/>
          </w:tcPr>
          <w:p w14:paraId="7B284513" w14:textId="10CF115F" w:rsidR="009D26C3" w:rsidRDefault="009D26C3" w:rsidP="00B52A28">
            <w:r>
              <w:t>1. BMX sporta barjera</w:t>
            </w:r>
          </w:p>
        </w:tc>
        <w:tc>
          <w:tcPr>
            <w:tcW w:w="2127" w:type="dxa"/>
            <w:vAlign w:val="center"/>
          </w:tcPr>
          <w:p w14:paraId="52EEF318" w14:textId="4FB65AF8" w:rsidR="009D26C3" w:rsidRDefault="009D26C3" w:rsidP="00B52A28">
            <w:pPr>
              <w:jc w:val="center"/>
            </w:pPr>
            <w:r>
              <w:t>Pamatlīdzekļi + būvniecība</w:t>
            </w:r>
          </w:p>
        </w:tc>
        <w:tc>
          <w:tcPr>
            <w:tcW w:w="1559" w:type="dxa"/>
            <w:vAlign w:val="center"/>
          </w:tcPr>
          <w:p w14:paraId="33F0D00A" w14:textId="49FF26AE" w:rsidR="009D26C3" w:rsidRDefault="009D26C3" w:rsidP="00B52A28">
            <w:pPr>
              <w:jc w:val="center"/>
            </w:pPr>
            <w:r>
              <w:t>~ 20 000</w:t>
            </w:r>
          </w:p>
        </w:tc>
        <w:tc>
          <w:tcPr>
            <w:tcW w:w="1559" w:type="dxa"/>
            <w:vAlign w:val="center"/>
          </w:tcPr>
          <w:p w14:paraId="3869CDD3" w14:textId="6921E258" w:rsidR="009D26C3" w:rsidRDefault="009D26C3" w:rsidP="00B52A28">
            <w:pPr>
              <w:jc w:val="center"/>
            </w:pPr>
            <w:r>
              <w:t>90%</w:t>
            </w:r>
          </w:p>
        </w:tc>
      </w:tr>
      <w:tr w:rsidR="009D26C3" w14:paraId="791795F5" w14:textId="77777777" w:rsidTr="00C83E65">
        <w:tc>
          <w:tcPr>
            <w:tcW w:w="3964" w:type="dxa"/>
            <w:vAlign w:val="center"/>
          </w:tcPr>
          <w:p w14:paraId="6D9472F4" w14:textId="6DE1D042" w:rsidR="009D26C3" w:rsidRDefault="009D26C3" w:rsidP="00B52A28">
            <w:r>
              <w:t>2. Golfa inventārs</w:t>
            </w:r>
          </w:p>
          <w:p w14:paraId="6D239038" w14:textId="77777777" w:rsidR="009D26C3" w:rsidRDefault="009D26C3" w:rsidP="00B52A28"/>
        </w:tc>
        <w:tc>
          <w:tcPr>
            <w:tcW w:w="2127" w:type="dxa"/>
            <w:vAlign w:val="center"/>
          </w:tcPr>
          <w:p w14:paraId="0860B825" w14:textId="6BF99F7B" w:rsidR="009D26C3" w:rsidRDefault="009D26C3" w:rsidP="00B52A28">
            <w:pPr>
              <w:jc w:val="center"/>
            </w:pPr>
            <w:r>
              <w:t>Pamatlīdzekļi + būvniecība</w:t>
            </w:r>
          </w:p>
        </w:tc>
        <w:tc>
          <w:tcPr>
            <w:tcW w:w="1559" w:type="dxa"/>
            <w:vAlign w:val="center"/>
          </w:tcPr>
          <w:p w14:paraId="01852A67" w14:textId="2369C520" w:rsidR="009D26C3" w:rsidRDefault="009D26C3" w:rsidP="00B52A28">
            <w:pPr>
              <w:jc w:val="center"/>
            </w:pPr>
            <w:r>
              <w:t>~ 10 000</w:t>
            </w:r>
          </w:p>
        </w:tc>
        <w:tc>
          <w:tcPr>
            <w:tcW w:w="1559" w:type="dxa"/>
            <w:vAlign w:val="center"/>
          </w:tcPr>
          <w:p w14:paraId="6CB8656A" w14:textId="41CA9949" w:rsidR="009D26C3" w:rsidRDefault="009D26C3" w:rsidP="00B52A28">
            <w:pPr>
              <w:jc w:val="center"/>
            </w:pPr>
            <w:r>
              <w:t>70%</w:t>
            </w:r>
          </w:p>
        </w:tc>
      </w:tr>
      <w:tr w:rsidR="009D26C3" w14:paraId="2A842DAA" w14:textId="77777777" w:rsidTr="00C83E65">
        <w:tc>
          <w:tcPr>
            <w:tcW w:w="3964" w:type="dxa"/>
            <w:vAlign w:val="center"/>
          </w:tcPr>
          <w:p w14:paraId="5EDD529D" w14:textId="199C8BA2" w:rsidR="009D26C3" w:rsidRDefault="009D26C3" w:rsidP="00B52A28">
            <w:r>
              <w:t>3. Vieglatlētikas telpu aprīkojums</w:t>
            </w:r>
          </w:p>
        </w:tc>
        <w:tc>
          <w:tcPr>
            <w:tcW w:w="2127" w:type="dxa"/>
            <w:vAlign w:val="center"/>
          </w:tcPr>
          <w:p w14:paraId="6BB740E7" w14:textId="626825BF" w:rsidR="009D26C3" w:rsidRDefault="009D26C3" w:rsidP="00B52A28">
            <w:pPr>
              <w:jc w:val="center"/>
            </w:pPr>
            <w:r>
              <w:t>Pamatlīdzekļi + būvniecība</w:t>
            </w:r>
          </w:p>
        </w:tc>
        <w:tc>
          <w:tcPr>
            <w:tcW w:w="1559" w:type="dxa"/>
            <w:vAlign w:val="center"/>
          </w:tcPr>
          <w:p w14:paraId="7041BF06" w14:textId="21C9E9A6" w:rsidR="009D26C3" w:rsidRDefault="009D26C3" w:rsidP="00B52A28">
            <w:pPr>
              <w:jc w:val="center"/>
            </w:pPr>
            <w:r>
              <w:t>20 000</w:t>
            </w:r>
          </w:p>
        </w:tc>
        <w:tc>
          <w:tcPr>
            <w:tcW w:w="1559" w:type="dxa"/>
            <w:vAlign w:val="center"/>
          </w:tcPr>
          <w:p w14:paraId="254A329B" w14:textId="0E8402A5" w:rsidR="009D26C3" w:rsidRDefault="009D26C3" w:rsidP="00B52A28">
            <w:pPr>
              <w:jc w:val="center"/>
            </w:pPr>
            <w:r>
              <w:t>90%</w:t>
            </w:r>
          </w:p>
        </w:tc>
      </w:tr>
      <w:tr w:rsidR="009D26C3" w14:paraId="668BD0B5" w14:textId="77777777" w:rsidTr="00C83E65">
        <w:tc>
          <w:tcPr>
            <w:tcW w:w="3964" w:type="dxa"/>
            <w:vAlign w:val="center"/>
          </w:tcPr>
          <w:p w14:paraId="4278E930" w14:textId="25A5732F" w:rsidR="009D26C3" w:rsidRDefault="009D26C3" w:rsidP="00B52A28">
            <w:r>
              <w:t>4. Gulbīšau svaru zales remonts, aprīkojums</w:t>
            </w:r>
          </w:p>
        </w:tc>
        <w:tc>
          <w:tcPr>
            <w:tcW w:w="2127" w:type="dxa"/>
            <w:vAlign w:val="center"/>
          </w:tcPr>
          <w:p w14:paraId="3396A8C9" w14:textId="507CF829" w:rsidR="009D26C3" w:rsidRDefault="009D26C3" w:rsidP="00B52A28">
            <w:pPr>
              <w:jc w:val="center"/>
            </w:pPr>
            <w:r>
              <w:t>Pamatlīdzekļi + būvniecība</w:t>
            </w:r>
          </w:p>
        </w:tc>
        <w:tc>
          <w:tcPr>
            <w:tcW w:w="1559" w:type="dxa"/>
            <w:vAlign w:val="center"/>
          </w:tcPr>
          <w:p w14:paraId="35D5F266" w14:textId="6E720733" w:rsidR="009D26C3" w:rsidRDefault="009D26C3" w:rsidP="00B52A28">
            <w:pPr>
              <w:jc w:val="center"/>
            </w:pPr>
            <w:r>
              <w:t>20 000 (remonts + aprīkojums)</w:t>
            </w:r>
          </w:p>
        </w:tc>
        <w:tc>
          <w:tcPr>
            <w:tcW w:w="1559" w:type="dxa"/>
            <w:vAlign w:val="center"/>
          </w:tcPr>
          <w:p w14:paraId="6BC1028D" w14:textId="41548CC8" w:rsidR="009D26C3" w:rsidRDefault="009D26C3" w:rsidP="00B52A28">
            <w:pPr>
              <w:jc w:val="center"/>
            </w:pPr>
            <w:r>
              <w:t>70%</w:t>
            </w:r>
          </w:p>
        </w:tc>
      </w:tr>
      <w:tr w:rsidR="009D26C3" w14:paraId="1493E2BA" w14:textId="77777777" w:rsidTr="00C83E65">
        <w:tc>
          <w:tcPr>
            <w:tcW w:w="3964" w:type="dxa"/>
            <w:vAlign w:val="center"/>
          </w:tcPr>
          <w:p w14:paraId="0519E06D" w14:textId="5740A7CB" w:rsidR="009D26C3" w:rsidRDefault="009D26C3" w:rsidP="00B52A28">
            <w:r>
              <w:t>5. Laika kontroles sistēma – noderēs visiem sporta veidiem</w:t>
            </w:r>
          </w:p>
        </w:tc>
        <w:tc>
          <w:tcPr>
            <w:tcW w:w="2127" w:type="dxa"/>
            <w:vAlign w:val="center"/>
          </w:tcPr>
          <w:p w14:paraId="4CC363C1" w14:textId="3AFC899D" w:rsidR="009D26C3" w:rsidRDefault="009D26C3" w:rsidP="00B52A28">
            <w:pPr>
              <w:jc w:val="center"/>
            </w:pPr>
            <w:r>
              <w:t>Pamatlīdzekļi</w:t>
            </w:r>
          </w:p>
        </w:tc>
        <w:tc>
          <w:tcPr>
            <w:tcW w:w="1559" w:type="dxa"/>
            <w:vAlign w:val="center"/>
          </w:tcPr>
          <w:p w14:paraId="7ED6B8C1" w14:textId="03209B32" w:rsidR="009D26C3" w:rsidRDefault="009D26C3" w:rsidP="00B52A28">
            <w:pPr>
              <w:jc w:val="center"/>
            </w:pPr>
            <w:r>
              <w:t>5 000</w:t>
            </w:r>
          </w:p>
        </w:tc>
        <w:tc>
          <w:tcPr>
            <w:tcW w:w="1559" w:type="dxa"/>
            <w:vAlign w:val="center"/>
          </w:tcPr>
          <w:p w14:paraId="0E7AB58F" w14:textId="79661D26" w:rsidR="009D26C3" w:rsidRDefault="009D26C3" w:rsidP="00B52A28">
            <w:pPr>
              <w:jc w:val="center"/>
            </w:pPr>
            <w:r>
              <w:t>90%</w:t>
            </w:r>
          </w:p>
        </w:tc>
      </w:tr>
    </w:tbl>
    <w:p w14:paraId="62B6590D" w14:textId="77777777" w:rsidR="009D26C3" w:rsidRDefault="009D26C3" w:rsidP="00B52A28"/>
    <w:p w14:paraId="40D6BDCC" w14:textId="5EAC5A97" w:rsidR="00C83E65" w:rsidRDefault="00C83E65" w:rsidP="00B52A28">
      <w:r>
        <w:t>Grupas Nr.2 ieteikumi</w:t>
      </w:r>
    </w:p>
    <w:p w14:paraId="6A725FEC" w14:textId="77777777" w:rsidR="00C83E65" w:rsidRDefault="00C83E65" w:rsidP="00B52A28"/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947"/>
        <w:gridCol w:w="2122"/>
        <w:gridCol w:w="1697"/>
        <w:gridCol w:w="1443"/>
      </w:tblGrid>
      <w:tr w:rsidR="00C83E65" w14:paraId="1861FBE9" w14:textId="77777777" w:rsidTr="00C83E65">
        <w:tc>
          <w:tcPr>
            <w:tcW w:w="3964" w:type="dxa"/>
            <w:vAlign w:val="center"/>
          </w:tcPr>
          <w:p w14:paraId="212B9D89" w14:textId="3D2253E9" w:rsidR="00C83E65" w:rsidRDefault="00C83E65" w:rsidP="00B52A28">
            <w:pPr>
              <w:jc w:val="center"/>
            </w:pPr>
            <w:r>
              <w:t>Prioritārās jomas</w:t>
            </w:r>
          </w:p>
        </w:tc>
        <w:tc>
          <w:tcPr>
            <w:tcW w:w="2127" w:type="dxa"/>
            <w:vAlign w:val="center"/>
          </w:tcPr>
          <w:p w14:paraId="21475136" w14:textId="77777777" w:rsidR="00C83E65" w:rsidRDefault="00C83E65" w:rsidP="00B52A28">
            <w:pPr>
              <w:jc w:val="center"/>
            </w:pPr>
            <w:r>
              <w:t>Ieguldījumi</w:t>
            </w:r>
          </w:p>
        </w:tc>
        <w:tc>
          <w:tcPr>
            <w:tcW w:w="1701" w:type="dxa"/>
            <w:vAlign w:val="center"/>
          </w:tcPr>
          <w:p w14:paraId="4803402F" w14:textId="77777777" w:rsidR="00C83E65" w:rsidRDefault="00C83E65" w:rsidP="00B52A28">
            <w:pPr>
              <w:jc w:val="center"/>
            </w:pPr>
            <w:r>
              <w:t>Atbalsta apjoms, EUR</w:t>
            </w:r>
          </w:p>
        </w:tc>
        <w:tc>
          <w:tcPr>
            <w:tcW w:w="1417" w:type="dxa"/>
            <w:vAlign w:val="center"/>
          </w:tcPr>
          <w:p w14:paraId="3FC2346C" w14:textId="77777777" w:rsidR="00C83E65" w:rsidRDefault="00C83E65" w:rsidP="00B52A28">
            <w:pPr>
              <w:jc w:val="center"/>
            </w:pPr>
            <w:r>
              <w:t>Atbalsta intensitāte, %</w:t>
            </w:r>
          </w:p>
        </w:tc>
      </w:tr>
      <w:tr w:rsidR="00C83E65" w14:paraId="52929B5E" w14:textId="77777777" w:rsidTr="00C83E65">
        <w:tc>
          <w:tcPr>
            <w:tcW w:w="3964" w:type="dxa"/>
            <w:vAlign w:val="center"/>
          </w:tcPr>
          <w:p w14:paraId="0F88A611" w14:textId="77777777" w:rsidR="00C83E65" w:rsidRDefault="00C83E65" w:rsidP="00B52A28">
            <w:r>
              <w:t xml:space="preserve">1. Aktīvās atpūtas iespēja pilsētā: </w:t>
            </w:r>
          </w:p>
          <w:p w14:paraId="0209E9F9" w14:textId="161D26C3" w:rsidR="00C83E65" w:rsidRDefault="00C83E65" w:rsidP="00B52A28">
            <w:r>
              <w:t xml:space="preserve">BMX – Skeitparks- Vingrošanas siena- skrituļošana- 3 x 3 laukums </w:t>
            </w:r>
          </w:p>
        </w:tc>
        <w:tc>
          <w:tcPr>
            <w:tcW w:w="2127" w:type="dxa"/>
            <w:vAlign w:val="center"/>
          </w:tcPr>
          <w:p w14:paraId="51619E24" w14:textId="347353EF" w:rsidR="00C83E65" w:rsidRDefault="00B52A28" w:rsidP="00B52A28">
            <w:pPr>
              <w:jc w:val="center"/>
            </w:pPr>
            <w:r>
              <w:t>Būvniecība, aprīkojums, mīkstās aktivitātes</w:t>
            </w:r>
          </w:p>
        </w:tc>
        <w:tc>
          <w:tcPr>
            <w:tcW w:w="1701" w:type="dxa"/>
            <w:vAlign w:val="center"/>
          </w:tcPr>
          <w:p w14:paraId="28FCBD20" w14:textId="6695F3DE" w:rsidR="00C83E65" w:rsidRDefault="00B52A28" w:rsidP="00B52A28">
            <w:pPr>
              <w:jc w:val="center"/>
            </w:pPr>
            <w:r>
              <w:t>Sākt ar 1000</w:t>
            </w:r>
            <w:r w:rsidR="00050B53">
              <w:t>0</w:t>
            </w:r>
            <w:r>
              <w:t>0</w:t>
            </w:r>
            <w:r w:rsidR="00050B53">
              <w:t xml:space="preserve"> EUR</w:t>
            </w:r>
            <w:r>
              <w:t xml:space="preserve"> un attītsīt pa kārtām</w:t>
            </w:r>
          </w:p>
        </w:tc>
        <w:tc>
          <w:tcPr>
            <w:tcW w:w="1417" w:type="dxa"/>
            <w:vAlign w:val="center"/>
          </w:tcPr>
          <w:p w14:paraId="02F02A47" w14:textId="2410E0F7" w:rsidR="00C83E65" w:rsidRDefault="00B52A28" w:rsidP="00B52A28">
            <w:pPr>
              <w:jc w:val="center"/>
            </w:pPr>
            <w:r>
              <w:t>Stratēģiskais projekts ar intensitāti 90%</w:t>
            </w:r>
          </w:p>
        </w:tc>
      </w:tr>
      <w:tr w:rsidR="00C83E65" w14:paraId="73D9C40A" w14:textId="77777777" w:rsidTr="00C83E65">
        <w:tc>
          <w:tcPr>
            <w:tcW w:w="3964" w:type="dxa"/>
            <w:vAlign w:val="center"/>
          </w:tcPr>
          <w:p w14:paraId="107299DA" w14:textId="321BAF0E" w:rsidR="00C83E65" w:rsidRDefault="00C83E65" w:rsidP="00B52A28">
            <w:r>
              <w:t>2. Sporta veids- turpināt attīstīt basketbolu</w:t>
            </w:r>
          </w:p>
        </w:tc>
        <w:tc>
          <w:tcPr>
            <w:tcW w:w="2127" w:type="dxa"/>
            <w:vAlign w:val="center"/>
          </w:tcPr>
          <w:p w14:paraId="1784F5EC" w14:textId="76AFA85D" w:rsidR="00C83E65" w:rsidRDefault="00B52A28" w:rsidP="00B52A28">
            <w:pPr>
              <w:jc w:val="center"/>
            </w:pPr>
            <w:r>
              <w:t>Laukuma uzlabošana- atbilstoši prasībām, mīkstās aktivitātes</w:t>
            </w:r>
          </w:p>
        </w:tc>
        <w:tc>
          <w:tcPr>
            <w:tcW w:w="1701" w:type="dxa"/>
            <w:vAlign w:val="center"/>
          </w:tcPr>
          <w:p w14:paraId="02406AC1" w14:textId="77777777" w:rsidR="00C83E65" w:rsidRDefault="00050B53" w:rsidP="00B52A28">
            <w:pPr>
              <w:jc w:val="center"/>
            </w:pPr>
            <w:r>
              <w:t xml:space="preserve">Sākt ar 50000 EUR </w:t>
            </w:r>
          </w:p>
          <w:p w14:paraId="62DB1B46" w14:textId="02D00D3F" w:rsidR="00050B53" w:rsidRDefault="00050B53" w:rsidP="00B52A28">
            <w:pPr>
              <w:jc w:val="center"/>
            </w:pPr>
            <w:r>
              <w:t>Āra laukums</w:t>
            </w:r>
          </w:p>
        </w:tc>
        <w:tc>
          <w:tcPr>
            <w:tcW w:w="1417" w:type="dxa"/>
            <w:vAlign w:val="center"/>
          </w:tcPr>
          <w:p w14:paraId="0AB243A5" w14:textId="032D0397" w:rsidR="00C83E65" w:rsidRDefault="00050B53" w:rsidP="00B52A28">
            <w:pPr>
              <w:jc w:val="center"/>
            </w:pPr>
            <w:r>
              <w:t>80%</w:t>
            </w:r>
          </w:p>
        </w:tc>
      </w:tr>
      <w:tr w:rsidR="00C83E65" w14:paraId="1506FDB0" w14:textId="77777777" w:rsidTr="00C83E65">
        <w:tc>
          <w:tcPr>
            <w:tcW w:w="3964" w:type="dxa"/>
            <w:vAlign w:val="center"/>
          </w:tcPr>
          <w:p w14:paraId="707EBD66" w14:textId="0550672C" w:rsidR="00C83E65" w:rsidRDefault="00C83E65" w:rsidP="00B52A28">
            <w:r>
              <w:t xml:space="preserve">3. Aktīvā atpūta lauku teritorijā- </w:t>
            </w:r>
            <w:r w:rsidR="00B52A28">
              <w:t>attīstīt aktīvo atpūtu uz ūdens – SUP dēļi, katamarāns, peldēšana</w:t>
            </w:r>
          </w:p>
        </w:tc>
        <w:tc>
          <w:tcPr>
            <w:tcW w:w="2127" w:type="dxa"/>
            <w:vAlign w:val="center"/>
          </w:tcPr>
          <w:p w14:paraId="4934DF60" w14:textId="081480D0" w:rsidR="00C83E65" w:rsidRDefault="00B52A28" w:rsidP="00B52A28">
            <w:pPr>
              <w:jc w:val="center"/>
            </w:pPr>
            <w:r>
              <w:t>Aprīkojums, treneris, mīkstās aktivitātes</w:t>
            </w:r>
          </w:p>
        </w:tc>
        <w:tc>
          <w:tcPr>
            <w:tcW w:w="1701" w:type="dxa"/>
            <w:vAlign w:val="center"/>
          </w:tcPr>
          <w:p w14:paraId="0C6A4051" w14:textId="0A94DE13" w:rsidR="00C83E65" w:rsidRDefault="00050B53" w:rsidP="00B52A28">
            <w:pPr>
              <w:jc w:val="center"/>
            </w:pPr>
            <w:r>
              <w:t xml:space="preserve">Sākt ar 50000 EUR </w:t>
            </w:r>
          </w:p>
        </w:tc>
        <w:tc>
          <w:tcPr>
            <w:tcW w:w="1417" w:type="dxa"/>
            <w:vAlign w:val="center"/>
          </w:tcPr>
          <w:p w14:paraId="6332201E" w14:textId="6A2D0A9E" w:rsidR="00C83E65" w:rsidRDefault="00050B53" w:rsidP="00B52A28">
            <w:pPr>
              <w:jc w:val="center"/>
            </w:pPr>
            <w:r>
              <w:t>90%</w:t>
            </w:r>
          </w:p>
        </w:tc>
      </w:tr>
    </w:tbl>
    <w:p w14:paraId="08257CA6" w14:textId="77777777" w:rsidR="00C83E65" w:rsidRDefault="00C83E65" w:rsidP="00B52A28"/>
    <w:p w14:paraId="018389F9" w14:textId="46682E93" w:rsidR="007811FD" w:rsidRDefault="00A545BC" w:rsidP="00B52A28">
      <w:r>
        <w:t xml:space="preserve">Diskusijas: </w:t>
      </w:r>
    </w:p>
    <w:p w14:paraId="25CFA46E" w14:textId="1C8A2860" w:rsidR="00A545BC" w:rsidRDefault="00A545BC" w:rsidP="00A545BC">
      <w:pPr>
        <w:pStyle w:val="ListParagraph"/>
        <w:numPr>
          <w:ilvl w:val="0"/>
          <w:numId w:val="9"/>
        </w:numPr>
      </w:pPr>
      <w:r>
        <w:t xml:space="preserve">Jāveido stratēģija, ka iegulda dažās infrastruktūrās vairākus gadus, lai pabeigtu to. </w:t>
      </w:r>
    </w:p>
    <w:p w14:paraId="7B3BBEA4" w14:textId="2DC0A245" w:rsidR="00A545BC" w:rsidRDefault="00A545BC" w:rsidP="00A545BC">
      <w:pPr>
        <w:pStyle w:val="ListParagraph"/>
        <w:numPr>
          <w:ilvl w:val="0"/>
          <w:numId w:val="9"/>
        </w:numPr>
      </w:pPr>
      <w:r>
        <w:t xml:space="preserve">Veidotjot infrastruktūru jāņem vērā apdzīvotības līmenis un potenciālo infrastruktūras izmantotāju skaits. </w:t>
      </w:r>
    </w:p>
    <w:sectPr w:rsidR="00A545BC" w:rsidSect="00B52A28">
      <w:footerReference w:type="default" r:id="rId8"/>
      <w:pgSz w:w="11906" w:h="16838"/>
      <w:pgMar w:top="1440" w:right="1800" w:bottom="1440" w:left="180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66F7F" w14:textId="77777777" w:rsidR="002D3005" w:rsidRDefault="002D3005" w:rsidP="00B52A28">
      <w:r>
        <w:separator/>
      </w:r>
    </w:p>
  </w:endnote>
  <w:endnote w:type="continuationSeparator" w:id="0">
    <w:p w14:paraId="720CDFDF" w14:textId="77777777" w:rsidR="002D3005" w:rsidRDefault="002D3005" w:rsidP="00B52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1992828088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7B2A6E72" w14:textId="73D107AE" w:rsidR="00B52A28" w:rsidRPr="00B52A28" w:rsidRDefault="00B52A28" w:rsidP="00B52A28">
            <w:pPr>
              <w:pStyle w:val="Footer"/>
              <w:rPr>
                <w:sz w:val="16"/>
                <w:szCs w:val="16"/>
              </w:rPr>
            </w:pPr>
            <w:r w:rsidRPr="00B52A28">
              <w:rPr>
                <w:sz w:val="16"/>
                <w:szCs w:val="16"/>
              </w:rPr>
              <w:t>Fokusgrupa “Sporta un aktīvā atpūta</w:t>
            </w:r>
            <w:r>
              <w:rPr>
                <w:sz w:val="16"/>
                <w:szCs w:val="16"/>
              </w:rPr>
              <w:t>”</w:t>
            </w:r>
            <w:r w:rsidRPr="00B52A28">
              <w:rPr>
                <w:sz w:val="16"/>
                <w:szCs w:val="16"/>
              </w:rPr>
              <w:t xml:space="preserve"> apkopojums, 17.03.2023.                </w:t>
            </w:r>
            <w:r>
              <w:rPr>
                <w:sz w:val="16"/>
                <w:szCs w:val="16"/>
              </w:rPr>
              <w:tab/>
            </w:r>
            <w:r w:rsidRPr="00B52A28">
              <w:rPr>
                <w:sz w:val="16"/>
                <w:szCs w:val="16"/>
              </w:rPr>
              <w:t xml:space="preserve"> Lapa </w:t>
            </w:r>
            <w:r w:rsidRPr="00B52A28">
              <w:rPr>
                <w:b/>
                <w:bCs/>
                <w:sz w:val="16"/>
                <w:szCs w:val="16"/>
              </w:rPr>
              <w:fldChar w:fldCharType="begin"/>
            </w:r>
            <w:r w:rsidRPr="00B52A28">
              <w:rPr>
                <w:b/>
                <w:bCs/>
                <w:sz w:val="16"/>
                <w:szCs w:val="16"/>
              </w:rPr>
              <w:instrText xml:space="preserve"> PAGE </w:instrText>
            </w:r>
            <w:r w:rsidRPr="00B52A28">
              <w:rPr>
                <w:b/>
                <w:bCs/>
                <w:sz w:val="16"/>
                <w:szCs w:val="16"/>
              </w:rPr>
              <w:fldChar w:fldCharType="separate"/>
            </w:r>
            <w:r w:rsidRPr="00B52A28">
              <w:rPr>
                <w:b/>
                <w:bCs/>
                <w:noProof/>
                <w:sz w:val="16"/>
                <w:szCs w:val="16"/>
              </w:rPr>
              <w:t>2</w:t>
            </w:r>
            <w:r w:rsidRPr="00B52A28">
              <w:rPr>
                <w:b/>
                <w:bCs/>
                <w:sz w:val="16"/>
                <w:szCs w:val="16"/>
              </w:rPr>
              <w:fldChar w:fldCharType="end"/>
            </w:r>
            <w:r w:rsidRPr="00B52A28">
              <w:rPr>
                <w:sz w:val="16"/>
                <w:szCs w:val="16"/>
              </w:rPr>
              <w:t xml:space="preserve"> no </w:t>
            </w:r>
            <w:r w:rsidRPr="00B52A28">
              <w:rPr>
                <w:b/>
                <w:bCs/>
                <w:sz w:val="16"/>
                <w:szCs w:val="16"/>
              </w:rPr>
              <w:fldChar w:fldCharType="begin"/>
            </w:r>
            <w:r w:rsidRPr="00B52A28">
              <w:rPr>
                <w:b/>
                <w:bCs/>
                <w:sz w:val="16"/>
                <w:szCs w:val="16"/>
              </w:rPr>
              <w:instrText xml:space="preserve"> NUMPAGES  </w:instrText>
            </w:r>
            <w:r w:rsidRPr="00B52A28">
              <w:rPr>
                <w:b/>
                <w:bCs/>
                <w:sz w:val="16"/>
                <w:szCs w:val="16"/>
              </w:rPr>
              <w:fldChar w:fldCharType="separate"/>
            </w:r>
            <w:r w:rsidRPr="00B52A28">
              <w:rPr>
                <w:b/>
                <w:bCs/>
                <w:noProof/>
                <w:sz w:val="16"/>
                <w:szCs w:val="16"/>
              </w:rPr>
              <w:t>2</w:t>
            </w:r>
            <w:r w:rsidRPr="00B52A28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20202DD" w14:textId="77777777" w:rsidR="00B52A28" w:rsidRDefault="00B52A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56039" w14:textId="77777777" w:rsidR="002D3005" w:rsidRDefault="002D3005" w:rsidP="00B52A28">
      <w:r>
        <w:separator/>
      </w:r>
    </w:p>
  </w:footnote>
  <w:footnote w:type="continuationSeparator" w:id="0">
    <w:p w14:paraId="2514FC15" w14:textId="77777777" w:rsidR="002D3005" w:rsidRDefault="002D3005" w:rsidP="00B52A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44AD1"/>
    <w:multiLevelType w:val="hybridMultilevel"/>
    <w:tmpl w:val="5BFC51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54D36"/>
    <w:multiLevelType w:val="hybridMultilevel"/>
    <w:tmpl w:val="04D26C9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F55F56"/>
    <w:multiLevelType w:val="hybridMultilevel"/>
    <w:tmpl w:val="7CCAF788"/>
    <w:lvl w:ilvl="0" w:tplc="6992630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7F1BE2"/>
    <w:multiLevelType w:val="hybridMultilevel"/>
    <w:tmpl w:val="4B22CE4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372F6"/>
    <w:multiLevelType w:val="hybridMultilevel"/>
    <w:tmpl w:val="A34E5E1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BD1598"/>
    <w:multiLevelType w:val="hybridMultilevel"/>
    <w:tmpl w:val="5BFC51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196F74"/>
    <w:multiLevelType w:val="hybridMultilevel"/>
    <w:tmpl w:val="5BFC51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C7518A"/>
    <w:multiLevelType w:val="hybridMultilevel"/>
    <w:tmpl w:val="5BFC51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862246"/>
    <w:multiLevelType w:val="hybridMultilevel"/>
    <w:tmpl w:val="5BFC51D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037686">
    <w:abstractNumId w:val="4"/>
  </w:num>
  <w:num w:numId="2" w16cid:durableId="2007005279">
    <w:abstractNumId w:val="2"/>
  </w:num>
  <w:num w:numId="3" w16cid:durableId="1443694292">
    <w:abstractNumId w:val="8"/>
  </w:num>
  <w:num w:numId="4" w16cid:durableId="2045131450">
    <w:abstractNumId w:val="0"/>
  </w:num>
  <w:num w:numId="5" w16cid:durableId="50886586">
    <w:abstractNumId w:val="6"/>
  </w:num>
  <w:num w:numId="6" w16cid:durableId="1804885856">
    <w:abstractNumId w:val="7"/>
  </w:num>
  <w:num w:numId="7" w16cid:durableId="656422911">
    <w:abstractNumId w:val="5"/>
  </w:num>
  <w:num w:numId="8" w16cid:durableId="641039304">
    <w:abstractNumId w:val="1"/>
  </w:num>
  <w:num w:numId="9" w16cid:durableId="4555610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B8F"/>
    <w:rsid w:val="00050B53"/>
    <w:rsid w:val="000E7B8F"/>
    <w:rsid w:val="00245FB3"/>
    <w:rsid w:val="0028267C"/>
    <w:rsid w:val="002D3005"/>
    <w:rsid w:val="006D6385"/>
    <w:rsid w:val="00756929"/>
    <w:rsid w:val="007811FD"/>
    <w:rsid w:val="009D26C3"/>
    <w:rsid w:val="009F3A10"/>
    <w:rsid w:val="00A545BC"/>
    <w:rsid w:val="00AD5447"/>
    <w:rsid w:val="00B52A28"/>
    <w:rsid w:val="00C83E65"/>
    <w:rsid w:val="00CB1B7B"/>
    <w:rsid w:val="00DB0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B7F89"/>
  <w15:chartTrackingRefBased/>
  <w15:docId w15:val="{CB90C307-FC22-4A78-9F78-940234C88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lang w:val="lv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arastais"/>
    <w:qFormat/>
    <w:rsid w:val="0028267C"/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267C"/>
    <w:pPr>
      <w:keepNext/>
      <w:outlineLvl w:val="0"/>
    </w:pPr>
    <w:rPr>
      <w:rFonts w:ascii="Lucida Sans Unicode" w:hAnsi="Lucida Sans Unicode"/>
      <w:b/>
      <w:szCs w:val="20"/>
      <w:lang w:val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267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267C"/>
    <w:pPr>
      <w:keepNext/>
      <w:keepLines/>
      <w:spacing w:before="200" w:line="259" w:lineRule="auto"/>
      <w:outlineLvl w:val="2"/>
    </w:pPr>
    <w:rPr>
      <w:rFonts w:ascii="Cambria" w:hAnsi="Cambria"/>
      <w:b/>
      <w:bCs/>
      <w:color w:val="4F81BD"/>
      <w:sz w:val="22"/>
      <w:szCs w:val="22"/>
      <w:lang w:val="en-US"/>
    </w:rPr>
  </w:style>
  <w:style w:type="paragraph" w:styleId="Heading4">
    <w:name w:val="heading 4"/>
    <w:basedOn w:val="Normal"/>
    <w:next w:val="Normal"/>
    <w:link w:val="Heading4Char"/>
    <w:qFormat/>
    <w:rsid w:val="0028267C"/>
    <w:pPr>
      <w:keepNext/>
      <w:ind w:left="5040" w:firstLine="720"/>
      <w:jc w:val="both"/>
      <w:outlineLvl w:val="3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28267C"/>
    <w:rPr>
      <w:rFonts w:ascii="Lucida Sans Unicode" w:hAnsi="Lucida Sans Unicode"/>
      <w:b/>
      <w:sz w:val="24"/>
      <w:lang w:val="x-none"/>
    </w:rPr>
  </w:style>
  <w:style w:type="character" w:customStyle="1" w:styleId="Heading2Char">
    <w:name w:val="Heading 2 Char"/>
    <w:link w:val="Heading2"/>
    <w:uiPriority w:val="9"/>
    <w:rsid w:val="0028267C"/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customStyle="1" w:styleId="Heading3Char">
    <w:name w:val="Heading 3 Char"/>
    <w:link w:val="Heading3"/>
    <w:uiPriority w:val="9"/>
    <w:semiHidden/>
    <w:rsid w:val="0028267C"/>
    <w:rPr>
      <w:rFonts w:ascii="Cambria" w:hAnsi="Cambria"/>
      <w:b/>
      <w:bCs/>
      <w:color w:val="4F81BD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rsid w:val="006D6385"/>
    <w:rPr>
      <w:b/>
      <w:sz w:val="24"/>
    </w:rPr>
  </w:style>
  <w:style w:type="paragraph" w:styleId="Title">
    <w:name w:val="Title"/>
    <w:basedOn w:val="Normal"/>
    <w:link w:val="TitleChar"/>
    <w:qFormat/>
    <w:rsid w:val="0028267C"/>
    <w:pPr>
      <w:jc w:val="center"/>
    </w:pPr>
    <w:rPr>
      <w:b/>
      <w:bCs/>
      <w:sz w:val="26"/>
      <w:lang w:val="x-none"/>
    </w:rPr>
  </w:style>
  <w:style w:type="character" w:customStyle="1" w:styleId="TitleChar">
    <w:name w:val="Title Char"/>
    <w:link w:val="Title"/>
    <w:rsid w:val="0028267C"/>
    <w:rPr>
      <w:b/>
      <w:bCs/>
      <w:sz w:val="26"/>
      <w:szCs w:val="24"/>
      <w:lang w:val="x-none"/>
    </w:rPr>
  </w:style>
  <w:style w:type="paragraph" w:styleId="Subtitle">
    <w:name w:val="Subtitle"/>
    <w:basedOn w:val="Normal"/>
    <w:link w:val="SubtitleChar"/>
    <w:uiPriority w:val="11"/>
    <w:qFormat/>
    <w:rsid w:val="0028267C"/>
    <w:pPr>
      <w:jc w:val="center"/>
    </w:pPr>
    <w:rPr>
      <w:b/>
      <w:bCs/>
      <w:sz w:val="32"/>
      <w:lang w:val="x-none"/>
    </w:rPr>
  </w:style>
  <w:style w:type="character" w:customStyle="1" w:styleId="SubtitleChar">
    <w:name w:val="Subtitle Char"/>
    <w:link w:val="Subtitle"/>
    <w:uiPriority w:val="11"/>
    <w:rsid w:val="0028267C"/>
    <w:rPr>
      <w:b/>
      <w:bCs/>
      <w:sz w:val="32"/>
      <w:szCs w:val="24"/>
      <w:lang w:val="x-none"/>
    </w:rPr>
  </w:style>
  <w:style w:type="character" w:styleId="Strong">
    <w:name w:val="Strong"/>
    <w:uiPriority w:val="22"/>
    <w:qFormat/>
    <w:rsid w:val="0028267C"/>
    <w:rPr>
      <w:b/>
      <w:bCs/>
    </w:rPr>
  </w:style>
  <w:style w:type="paragraph" w:styleId="NoSpacing">
    <w:name w:val="No Spacing"/>
    <w:uiPriority w:val="1"/>
    <w:qFormat/>
    <w:rsid w:val="0028267C"/>
    <w:rPr>
      <w:rFonts w:ascii="Calibri" w:eastAsia="ヒラギノ角ゴ Pro W3" w:hAnsi="Calibri"/>
      <w:color w:val="000000"/>
      <w:sz w:val="22"/>
      <w:szCs w:val="24"/>
    </w:rPr>
  </w:style>
  <w:style w:type="paragraph" w:styleId="ListParagraph">
    <w:name w:val="List Paragraph"/>
    <w:aliases w:val="H&amp;P List Paragraph"/>
    <w:basedOn w:val="Normal"/>
    <w:link w:val="ListParagraphChar"/>
    <w:uiPriority w:val="34"/>
    <w:qFormat/>
    <w:rsid w:val="0028267C"/>
    <w:pPr>
      <w:ind w:left="720"/>
    </w:pPr>
  </w:style>
  <w:style w:type="character" w:customStyle="1" w:styleId="ListParagraphChar">
    <w:name w:val="List Paragraph Char"/>
    <w:aliases w:val="H&amp;P List Paragraph Char"/>
    <w:link w:val="ListParagraph"/>
    <w:uiPriority w:val="34"/>
    <w:locked/>
    <w:rsid w:val="0028267C"/>
    <w:rPr>
      <w:sz w:val="24"/>
      <w:szCs w:val="24"/>
    </w:rPr>
  </w:style>
  <w:style w:type="character" w:styleId="SubtleEmphasis">
    <w:name w:val="Subtle Emphasis"/>
    <w:uiPriority w:val="19"/>
    <w:qFormat/>
    <w:rsid w:val="0028267C"/>
    <w:rPr>
      <w:i/>
      <w:iCs/>
      <w:color w:val="808080"/>
    </w:rPr>
  </w:style>
  <w:style w:type="character" w:styleId="IntenseEmphasis">
    <w:name w:val="Intense Emphasis"/>
    <w:uiPriority w:val="21"/>
    <w:qFormat/>
    <w:rsid w:val="0028267C"/>
    <w:rPr>
      <w:i/>
      <w:iCs/>
      <w:color w:val="5B9BD5"/>
    </w:rPr>
  </w:style>
  <w:style w:type="character" w:styleId="SubtleReference">
    <w:name w:val="Subtle Reference"/>
    <w:uiPriority w:val="31"/>
    <w:qFormat/>
    <w:rsid w:val="0028267C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28267C"/>
    <w:rPr>
      <w:b/>
      <w:bCs/>
      <w:smallCaps/>
      <w:color w:val="C0504D"/>
      <w:spacing w:val="5"/>
      <w:u w:val="single"/>
    </w:rPr>
  </w:style>
  <w:style w:type="table" w:styleId="TableGrid">
    <w:name w:val="Table Grid"/>
    <w:basedOn w:val="TableNormal"/>
    <w:uiPriority w:val="39"/>
    <w:rsid w:val="009D26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52A2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2A28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52A2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2A28"/>
    <w:rPr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1652</Words>
  <Characters>942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Daiga Gargurne</dc:creator>
  <cp:keywords/>
  <dc:description/>
  <cp:lastModifiedBy>Daiga Gargurne</cp:lastModifiedBy>
  <cp:revision>5</cp:revision>
  <dcterms:created xsi:type="dcterms:W3CDTF">2023-04-05T07:09:00Z</dcterms:created>
  <dcterms:modified xsi:type="dcterms:W3CDTF">2023-04-06T05:00:00Z</dcterms:modified>
</cp:coreProperties>
</file>