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1004"/>
      </w:tblGrid>
      <w:tr w:rsidR="00792404" w14:paraId="6C4B2DCD" w14:textId="77777777" w:rsidTr="004621AE">
        <w:trPr>
          <w:trHeight w:val="284"/>
        </w:trPr>
        <w:tc>
          <w:tcPr>
            <w:tcW w:w="10076" w:type="dxa"/>
            <w:gridSpan w:val="2"/>
            <w:tcBorders>
              <w:top w:val="nil"/>
              <w:left w:val="nil"/>
              <w:bottom w:val="single" w:sz="4" w:space="0" w:color="auto"/>
              <w:right w:val="nil"/>
            </w:tcBorders>
            <w:noWrap/>
            <w:vAlign w:val="center"/>
            <w:hideMark/>
          </w:tcPr>
          <w:p w14:paraId="214EEF9D" w14:textId="77777777" w:rsidR="00792404" w:rsidRPr="00114ADA" w:rsidRDefault="00792404" w:rsidP="004621AE">
            <w:pPr>
              <w:jc w:val="center"/>
              <w:rPr>
                <w:b/>
                <w:bCs/>
                <w:i/>
                <w:iCs/>
                <w:sz w:val="36"/>
                <w:szCs w:val="36"/>
              </w:rPr>
            </w:pPr>
            <w:r w:rsidRPr="00114ADA">
              <w:rPr>
                <w:b/>
                <w:bCs/>
                <w:i/>
                <w:iCs/>
                <w:sz w:val="36"/>
                <w:szCs w:val="36"/>
              </w:rPr>
              <w:t>Rīcības UD2 projektu iesniegumu vērtēšanas kritēriji</w:t>
            </w:r>
          </w:p>
        </w:tc>
      </w:tr>
      <w:tr w:rsidR="00792404" w14:paraId="120526AF" w14:textId="77777777" w:rsidTr="004621AE">
        <w:trPr>
          <w:trHeight w:val="274"/>
        </w:trPr>
        <w:tc>
          <w:tcPr>
            <w:tcW w:w="10076" w:type="dxa"/>
            <w:gridSpan w:val="2"/>
            <w:tcBorders>
              <w:top w:val="single" w:sz="4" w:space="0" w:color="auto"/>
            </w:tcBorders>
            <w:shd w:val="clear" w:color="000000" w:fill="FFF2CC"/>
            <w:noWrap/>
            <w:vAlign w:val="center"/>
          </w:tcPr>
          <w:p w14:paraId="1B291486" w14:textId="77777777" w:rsidR="00792404" w:rsidRDefault="00792404" w:rsidP="004621AE">
            <w:pPr>
              <w:jc w:val="center"/>
              <w:rPr>
                <w:b/>
                <w:bCs/>
                <w:color w:val="0D0D0D"/>
                <w:sz w:val="28"/>
                <w:szCs w:val="28"/>
              </w:rPr>
            </w:pPr>
            <w:r>
              <w:rPr>
                <w:b/>
                <w:bCs/>
                <w:color w:val="0D0D0D"/>
                <w:sz w:val="28"/>
                <w:szCs w:val="28"/>
              </w:rPr>
              <w:t>Atbilstības vērtēšanas kritēriji</w:t>
            </w:r>
          </w:p>
        </w:tc>
      </w:tr>
      <w:tr w:rsidR="00792404" w14:paraId="0CFB0D94" w14:textId="77777777" w:rsidTr="004621AE">
        <w:trPr>
          <w:trHeight w:val="647"/>
        </w:trPr>
        <w:tc>
          <w:tcPr>
            <w:tcW w:w="10076" w:type="dxa"/>
            <w:gridSpan w:val="2"/>
            <w:shd w:val="clear" w:color="000000" w:fill="A9D08E"/>
            <w:hideMark/>
          </w:tcPr>
          <w:p w14:paraId="6AA9BE6B" w14:textId="77777777" w:rsidR="00792404" w:rsidRDefault="00792404" w:rsidP="004621AE">
            <w:pPr>
              <w:jc w:val="both"/>
              <w:rPr>
                <w:b/>
                <w:bCs/>
                <w:color w:val="000000"/>
                <w:sz w:val="22"/>
                <w:szCs w:val="22"/>
              </w:rPr>
            </w:pPr>
            <w:r>
              <w:rPr>
                <w:b/>
                <w:bCs/>
                <w:color w:val="000000"/>
                <w:sz w:val="22"/>
                <w:szCs w:val="22"/>
              </w:rPr>
              <w:t>A Projekta iesniedzēja un projekta iesnieguma atbilstība SVVA Stratēģijai, Rīcībai, mērķiem un konkrētās kārtas sludinājumā noteiktām prasībām, projekta aktivitāte notiek biedrības SATEKA  teritorijā</w:t>
            </w:r>
          </w:p>
        </w:tc>
      </w:tr>
      <w:tr w:rsidR="00792404" w14:paraId="498E1AEA" w14:textId="77777777" w:rsidTr="004621AE">
        <w:trPr>
          <w:trHeight w:val="247"/>
        </w:trPr>
        <w:tc>
          <w:tcPr>
            <w:tcW w:w="9072" w:type="dxa"/>
            <w:shd w:val="clear" w:color="000000" w:fill="E2EFDA"/>
            <w:noWrap/>
            <w:vAlign w:val="center"/>
            <w:hideMark/>
          </w:tcPr>
          <w:p w14:paraId="1644A02A" w14:textId="77777777" w:rsidR="00792404" w:rsidRDefault="00792404" w:rsidP="004621AE">
            <w:pPr>
              <w:jc w:val="center"/>
              <w:rPr>
                <w:b/>
                <w:bCs/>
                <w:i/>
                <w:iCs/>
                <w:color w:val="000000"/>
                <w:sz w:val="22"/>
                <w:szCs w:val="22"/>
              </w:rPr>
            </w:pPr>
            <w:r>
              <w:rPr>
                <w:b/>
                <w:bCs/>
                <w:i/>
                <w:iCs/>
                <w:color w:val="000000"/>
                <w:sz w:val="22"/>
                <w:szCs w:val="22"/>
              </w:rPr>
              <w:t>Kritērijs</w:t>
            </w:r>
          </w:p>
        </w:tc>
        <w:tc>
          <w:tcPr>
            <w:tcW w:w="1004" w:type="dxa"/>
            <w:shd w:val="clear" w:color="000000" w:fill="E2EFDA"/>
            <w:noWrap/>
            <w:vAlign w:val="center"/>
            <w:hideMark/>
          </w:tcPr>
          <w:p w14:paraId="61C123FA" w14:textId="77777777" w:rsidR="00792404" w:rsidRPr="003670FD" w:rsidRDefault="00792404" w:rsidP="004621AE">
            <w:pPr>
              <w:jc w:val="center"/>
              <w:rPr>
                <w:b/>
                <w:bCs/>
                <w:i/>
                <w:iCs/>
                <w:color w:val="000000"/>
                <w:sz w:val="18"/>
                <w:szCs w:val="18"/>
              </w:rPr>
            </w:pPr>
            <w:r w:rsidRPr="003670FD">
              <w:rPr>
                <w:b/>
                <w:bCs/>
                <w:i/>
                <w:iCs/>
                <w:color w:val="000000"/>
                <w:sz w:val="18"/>
                <w:szCs w:val="18"/>
              </w:rPr>
              <w:t>Vērtējums</w:t>
            </w:r>
          </w:p>
        </w:tc>
      </w:tr>
      <w:tr w:rsidR="00792404" w14:paraId="47D6EE29" w14:textId="77777777" w:rsidTr="004621AE">
        <w:trPr>
          <w:trHeight w:val="479"/>
        </w:trPr>
        <w:tc>
          <w:tcPr>
            <w:tcW w:w="9072" w:type="dxa"/>
            <w:shd w:val="clear" w:color="000000" w:fill="F2F2F2"/>
            <w:vAlign w:val="bottom"/>
            <w:hideMark/>
          </w:tcPr>
          <w:p w14:paraId="6BAB6ED4" w14:textId="77777777" w:rsidR="00792404" w:rsidRDefault="00792404" w:rsidP="004621AE">
            <w:pPr>
              <w:jc w:val="both"/>
              <w:rPr>
                <w:color w:val="000000"/>
                <w:sz w:val="22"/>
                <w:szCs w:val="22"/>
              </w:rPr>
            </w:pPr>
            <w:r w:rsidRPr="003F5B67">
              <w:rPr>
                <w:color w:val="000000"/>
                <w:sz w:val="22"/>
                <w:szCs w:val="22"/>
              </w:rPr>
              <w:t>A1 Projekta iesniedzējs atbilst MKN Nr.580 14.p. un biedrības SATEKA sludinājumā projekta iesniedzējam izvirzītajām prasībām (MKN Nr.580 7.p.)</w:t>
            </w:r>
          </w:p>
        </w:tc>
        <w:tc>
          <w:tcPr>
            <w:tcW w:w="1004" w:type="dxa"/>
            <w:shd w:val="clear" w:color="000000" w:fill="F2F2F2"/>
            <w:noWrap/>
            <w:vAlign w:val="center"/>
            <w:hideMark/>
          </w:tcPr>
          <w:p w14:paraId="2AC7A378" w14:textId="77777777" w:rsidR="00792404" w:rsidRDefault="00792404" w:rsidP="004621AE">
            <w:pPr>
              <w:jc w:val="center"/>
              <w:rPr>
                <w:b/>
                <w:bCs/>
                <w:color w:val="000000"/>
                <w:sz w:val="22"/>
                <w:szCs w:val="22"/>
              </w:rPr>
            </w:pPr>
            <w:r>
              <w:rPr>
                <w:b/>
                <w:bCs/>
                <w:color w:val="000000"/>
                <w:sz w:val="22"/>
                <w:szCs w:val="22"/>
              </w:rPr>
              <w:t>Jā/ Nē</w:t>
            </w:r>
          </w:p>
        </w:tc>
      </w:tr>
      <w:tr w:rsidR="00792404" w14:paraId="7E259FD9" w14:textId="77777777" w:rsidTr="004621AE">
        <w:trPr>
          <w:trHeight w:val="529"/>
        </w:trPr>
        <w:tc>
          <w:tcPr>
            <w:tcW w:w="9072" w:type="dxa"/>
            <w:shd w:val="clear" w:color="000000" w:fill="F2F2F2"/>
            <w:vAlign w:val="bottom"/>
            <w:hideMark/>
          </w:tcPr>
          <w:p w14:paraId="1B7B843F" w14:textId="77777777" w:rsidR="00792404" w:rsidRDefault="00792404" w:rsidP="004621AE">
            <w:pPr>
              <w:jc w:val="both"/>
              <w:rPr>
                <w:color w:val="000000"/>
                <w:sz w:val="22"/>
                <w:szCs w:val="22"/>
              </w:rPr>
            </w:pPr>
            <w:r>
              <w:rPr>
                <w:color w:val="000000"/>
                <w:sz w:val="22"/>
                <w:szCs w:val="22"/>
              </w:rPr>
              <w:t>A2 Projekta iesniegums atbilst SVVA Stratēģijai, rīcībai, kārtas sludinājumā noteiktām prasībām (MKN Nr.580 9.1.p.)</w:t>
            </w:r>
          </w:p>
        </w:tc>
        <w:tc>
          <w:tcPr>
            <w:tcW w:w="1004" w:type="dxa"/>
            <w:shd w:val="clear" w:color="000000" w:fill="F2F2F2"/>
            <w:noWrap/>
            <w:vAlign w:val="center"/>
            <w:hideMark/>
          </w:tcPr>
          <w:p w14:paraId="6C8D2732" w14:textId="77777777" w:rsidR="00792404" w:rsidRDefault="00792404" w:rsidP="004621AE">
            <w:pPr>
              <w:jc w:val="center"/>
              <w:rPr>
                <w:b/>
                <w:bCs/>
                <w:color w:val="000000"/>
                <w:sz w:val="22"/>
                <w:szCs w:val="22"/>
              </w:rPr>
            </w:pPr>
            <w:r>
              <w:rPr>
                <w:b/>
                <w:bCs/>
                <w:color w:val="000000"/>
                <w:sz w:val="22"/>
                <w:szCs w:val="22"/>
              </w:rPr>
              <w:t>Jā/ Nē</w:t>
            </w:r>
          </w:p>
        </w:tc>
      </w:tr>
      <w:tr w:rsidR="00792404" w14:paraId="16DC108F" w14:textId="77777777" w:rsidTr="004621AE">
        <w:trPr>
          <w:trHeight w:val="139"/>
        </w:trPr>
        <w:tc>
          <w:tcPr>
            <w:tcW w:w="9072" w:type="dxa"/>
            <w:shd w:val="clear" w:color="000000" w:fill="F2F2F2"/>
            <w:vAlign w:val="bottom"/>
            <w:hideMark/>
          </w:tcPr>
          <w:p w14:paraId="04723D40" w14:textId="77777777" w:rsidR="00792404" w:rsidRDefault="00792404" w:rsidP="004621AE">
            <w:pPr>
              <w:jc w:val="both"/>
              <w:rPr>
                <w:color w:val="000000"/>
                <w:sz w:val="22"/>
                <w:szCs w:val="22"/>
              </w:rPr>
            </w:pPr>
            <w:r>
              <w:rPr>
                <w:color w:val="000000"/>
                <w:sz w:val="22"/>
                <w:szCs w:val="22"/>
              </w:rPr>
              <w:t>A3 Projekta īstenošana paredzēta VRG darbības  teritorijā (MKN Nr.580 9.3.p.)</w:t>
            </w:r>
          </w:p>
        </w:tc>
        <w:tc>
          <w:tcPr>
            <w:tcW w:w="1004" w:type="dxa"/>
            <w:shd w:val="clear" w:color="000000" w:fill="F2F2F2"/>
            <w:noWrap/>
            <w:vAlign w:val="center"/>
            <w:hideMark/>
          </w:tcPr>
          <w:p w14:paraId="2DA465A4" w14:textId="77777777" w:rsidR="00792404" w:rsidRDefault="00792404" w:rsidP="004621AE">
            <w:pPr>
              <w:jc w:val="center"/>
              <w:rPr>
                <w:b/>
                <w:bCs/>
                <w:color w:val="000000"/>
                <w:sz w:val="22"/>
                <w:szCs w:val="22"/>
              </w:rPr>
            </w:pPr>
            <w:r>
              <w:rPr>
                <w:b/>
                <w:bCs/>
                <w:color w:val="000000"/>
                <w:sz w:val="22"/>
                <w:szCs w:val="22"/>
              </w:rPr>
              <w:t>Jā/ Nē</w:t>
            </w:r>
          </w:p>
        </w:tc>
      </w:tr>
      <w:tr w:rsidR="00792404" w14:paraId="7448762D" w14:textId="77777777" w:rsidTr="004621AE">
        <w:trPr>
          <w:trHeight w:val="464"/>
        </w:trPr>
        <w:tc>
          <w:tcPr>
            <w:tcW w:w="9072" w:type="dxa"/>
            <w:shd w:val="clear" w:color="000000" w:fill="F2F2F2"/>
            <w:vAlign w:val="bottom"/>
            <w:hideMark/>
          </w:tcPr>
          <w:p w14:paraId="1373F879" w14:textId="77777777" w:rsidR="00792404" w:rsidRDefault="00792404" w:rsidP="004621AE">
            <w:pPr>
              <w:jc w:val="both"/>
              <w:rPr>
                <w:color w:val="000000"/>
                <w:sz w:val="22"/>
                <w:szCs w:val="22"/>
              </w:rPr>
            </w:pPr>
            <w:r>
              <w:rPr>
                <w:color w:val="000000"/>
                <w:sz w:val="22"/>
                <w:szCs w:val="22"/>
              </w:rPr>
              <w:t>A4 Projekts atbilst SVVA Stratēģijas SM1 mērķim un sasniedz projekta mērķi, kas atbilst MKN Nr.580 4.1.p. minētajam mērķim</w:t>
            </w:r>
          </w:p>
        </w:tc>
        <w:tc>
          <w:tcPr>
            <w:tcW w:w="1004" w:type="dxa"/>
            <w:shd w:val="clear" w:color="000000" w:fill="F2F2F2"/>
            <w:noWrap/>
            <w:vAlign w:val="center"/>
            <w:hideMark/>
          </w:tcPr>
          <w:p w14:paraId="630FE81C" w14:textId="77777777" w:rsidR="00792404" w:rsidRDefault="00792404" w:rsidP="004621AE">
            <w:pPr>
              <w:jc w:val="center"/>
              <w:rPr>
                <w:b/>
                <w:bCs/>
                <w:color w:val="000000"/>
                <w:sz w:val="22"/>
                <w:szCs w:val="22"/>
              </w:rPr>
            </w:pPr>
            <w:r>
              <w:rPr>
                <w:b/>
                <w:bCs/>
                <w:color w:val="000000"/>
                <w:sz w:val="22"/>
                <w:szCs w:val="22"/>
              </w:rPr>
              <w:t>Jā/ Nē</w:t>
            </w:r>
          </w:p>
        </w:tc>
      </w:tr>
    </w:tbl>
    <w:p w14:paraId="1AEA8DCB" w14:textId="77777777" w:rsidR="00792404" w:rsidRPr="009272D1" w:rsidRDefault="00792404" w:rsidP="00792404">
      <w:pPr>
        <w:tabs>
          <w:tab w:val="left" w:pos="2549"/>
        </w:tabs>
        <w:jc w:val="both"/>
        <w:rPr>
          <w:i/>
          <w:iCs/>
          <w:color w:val="EE0000"/>
          <w:sz w:val="22"/>
          <w:szCs w:val="22"/>
        </w:rPr>
      </w:pPr>
      <w:r w:rsidRPr="009272D1">
        <w:rPr>
          <w:i/>
          <w:iCs/>
          <w:color w:val="EE0000"/>
          <w:sz w:val="22"/>
          <w:szCs w:val="22"/>
        </w:rPr>
        <w:t>Ja kādā no atbilstības vērtēšanas kritērijiem tiek piešķirts vērtējums “Nē”, projekta iesniegums tiek atzīts par Stratēģijai neatbilstošu, tam tiek sniegts negatīvs atzinums un tas netiek virzīts turpmākajai vērtēšanai!</w:t>
      </w:r>
    </w:p>
    <w:p w14:paraId="334E5886" w14:textId="77777777" w:rsidR="00792404" w:rsidRPr="00185AEC" w:rsidRDefault="00792404" w:rsidP="00792404">
      <w:pPr>
        <w:tabs>
          <w:tab w:val="left" w:pos="2549"/>
        </w:tabs>
        <w:rPr>
          <w:sz w:val="20"/>
          <w:szCs w:val="20"/>
        </w:rPr>
      </w:pPr>
    </w:p>
    <w:tbl>
      <w:tblPr>
        <w:tblW w:w="10076" w:type="dxa"/>
        <w:tblInd w:w="-572" w:type="dxa"/>
        <w:tblLook w:val="04A0" w:firstRow="1" w:lastRow="0" w:firstColumn="1" w:lastColumn="0" w:noHBand="0" w:noVBand="1"/>
      </w:tblPr>
      <w:tblGrid>
        <w:gridCol w:w="9072"/>
        <w:gridCol w:w="1004"/>
      </w:tblGrid>
      <w:tr w:rsidR="00792404" w14:paraId="1E1A8E31" w14:textId="77777777" w:rsidTr="004621AE">
        <w:trPr>
          <w:trHeight w:val="259"/>
        </w:trPr>
        <w:tc>
          <w:tcPr>
            <w:tcW w:w="10076" w:type="dxa"/>
            <w:gridSpan w:val="2"/>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FA6D3DC" w14:textId="77777777" w:rsidR="00792404" w:rsidRDefault="00792404" w:rsidP="004621AE">
            <w:pPr>
              <w:jc w:val="center"/>
              <w:rPr>
                <w:b/>
                <w:bCs/>
                <w:color w:val="0D0D0D"/>
                <w:sz w:val="28"/>
                <w:szCs w:val="28"/>
              </w:rPr>
            </w:pPr>
            <w:r>
              <w:rPr>
                <w:b/>
                <w:bCs/>
                <w:color w:val="0D0D0D"/>
                <w:sz w:val="28"/>
                <w:szCs w:val="28"/>
              </w:rPr>
              <w:t>Kvalitatīvie vērtēšanas kritēriji</w:t>
            </w:r>
          </w:p>
        </w:tc>
      </w:tr>
      <w:tr w:rsidR="00792404" w14:paraId="77048979" w14:textId="77777777" w:rsidTr="004621AE">
        <w:trPr>
          <w:trHeight w:val="300"/>
        </w:trPr>
        <w:tc>
          <w:tcPr>
            <w:tcW w:w="10076"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7BCDBD85" w14:textId="77777777" w:rsidR="00792404" w:rsidRDefault="00792404" w:rsidP="004621AE">
            <w:pPr>
              <w:jc w:val="both"/>
              <w:rPr>
                <w:b/>
                <w:bCs/>
                <w:color w:val="000000"/>
                <w:sz w:val="22"/>
                <w:szCs w:val="22"/>
              </w:rPr>
            </w:pPr>
            <w:r>
              <w:rPr>
                <w:b/>
                <w:bCs/>
                <w:color w:val="000000"/>
                <w:sz w:val="22"/>
                <w:szCs w:val="22"/>
              </w:rPr>
              <w:t xml:space="preserve">K.1 Projekta iesniegumam pievienoti un  atbilstoši noformēti nepieciešamie dokumenti </w:t>
            </w:r>
          </w:p>
          <w:p w14:paraId="1EECA1B6" w14:textId="77777777" w:rsidR="00792404" w:rsidRDefault="00792404" w:rsidP="004621AE">
            <w:pPr>
              <w:jc w:val="both"/>
              <w:rPr>
                <w:b/>
                <w:bCs/>
                <w:color w:val="000000"/>
                <w:sz w:val="22"/>
                <w:szCs w:val="22"/>
              </w:rPr>
            </w:pPr>
            <w:r w:rsidRPr="00137E1D">
              <w:rPr>
                <w:b/>
                <w:bCs/>
                <w:i/>
                <w:iCs/>
                <w:color w:val="000000"/>
                <w:sz w:val="18"/>
                <w:szCs w:val="18"/>
              </w:rPr>
              <w:t>(Maksimāli iespējamais punktu skaits ir 2 punkti)</w:t>
            </w:r>
          </w:p>
        </w:tc>
      </w:tr>
      <w:tr w:rsidR="00792404" w14:paraId="4456FF68" w14:textId="77777777" w:rsidTr="004621AE">
        <w:trPr>
          <w:trHeight w:val="171"/>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41AD64E" w14:textId="77777777" w:rsidR="00792404" w:rsidRDefault="00792404" w:rsidP="004621AE">
            <w:pPr>
              <w:jc w:val="center"/>
              <w:rPr>
                <w:b/>
                <w:bCs/>
                <w:i/>
                <w:iCs/>
                <w:color w:val="000000"/>
                <w:sz w:val="22"/>
                <w:szCs w:val="22"/>
              </w:rPr>
            </w:pPr>
            <w:r>
              <w:rPr>
                <w:b/>
                <w:bCs/>
                <w:i/>
                <w:iCs/>
                <w:color w:val="000000"/>
                <w:sz w:val="22"/>
                <w:szCs w:val="22"/>
              </w:rPr>
              <w:t>Kritērijs</w:t>
            </w:r>
          </w:p>
        </w:tc>
        <w:tc>
          <w:tcPr>
            <w:tcW w:w="1004" w:type="dxa"/>
            <w:tcBorders>
              <w:top w:val="single" w:sz="4" w:space="0" w:color="auto"/>
              <w:left w:val="nil"/>
              <w:bottom w:val="single" w:sz="4" w:space="0" w:color="auto"/>
              <w:right w:val="single" w:sz="4" w:space="0" w:color="auto"/>
            </w:tcBorders>
            <w:shd w:val="clear" w:color="000000" w:fill="E2EFDA"/>
            <w:noWrap/>
            <w:vAlign w:val="center"/>
            <w:hideMark/>
          </w:tcPr>
          <w:p w14:paraId="149C1ED1" w14:textId="77777777" w:rsidR="00792404" w:rsidRPr="003670FD" w:rsidRDefault="00792404" w:rsidP="004621AE">
            <w:pPr>
              <w:jc w:val="center"/>
              <w:rPr>
                <w:b/>
                <w:bCs/>
                <w:i/>
                <w:iCs/>
                <w:color w:val="000000"/>
                <w:sz w:val="18"/>
                <w:szCs w:val="18"/>
              </w:rPr>
            </w:pPr>
            <w:r w:rsidRPr="003670FD">
              <w:rPr>
                <w:b/>
                <w:bCs/>
                <w:i/>
                <w:iCs/>
                <w:color w:val="000000"/>
                <w:sz w:val="18"/>
                <w:szCs w:val="18"/>
              </w:rPr>
              <w:t>Vērtējums</w:t>
            </w:r>
          </w:p>
        </w:tc>
      </w:tr>
      <w:tr w:rsidR="00792404" w14:paraId="5E44F2C0" w14:textId="77777777" w:rsidTr="004621AE">
        <w:trPr>
          <w:trHeight w:val="372"/>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58911D8F" w14:textId="77777777" w:rsidR="00792404" w:rsidRDefault="00792404" w:rsidP="004621AE">
            <w:pPr>
              <w:jc w:val="both"/>
              <w:rPr>
                <w:color w:val="000000"/>
                <w:sz w:val="22"/>
                <w:szCs w:val="22"/>
              </w:rPr>
            </w:pPr>
            <w:r>
              <w:rPr>
                <w:color w:val="000000"/>
                <w:sz w:val="22"/>
                <w:szCs w:val="22"/>
              </w:rPr>
              <w:t>K.1.1 Projekta iesniegumam pievienoti visi nepieciešamie pavaddokumenti, kas noteikti MKN Nr.580. 48.p. , SVVAS un kārtas sludinājumā</w:t>
            </w:r>
          </w:p>
        </w:tc>
        <w:tc>
          <w:tcPr>
            <w:tcW w:w="1004" w:type="dxa"/>
            <w:tcBorders>
              <w:top w:val="nil"/>
              <w:left w:val="nil"/>
              <w:bottom w:val="single" w:sz="4" w:space="0" w:color="auto"/>
              <w:right w:val="single" w:sz="4" w:space="0" w:color="auto"/>
            </w:tcBorders>
            <w:shd w:val="clear" w:color="000000" w:fill="F2F2F2"/>
            <w:noWrap/>
            <w:vAlign w:val="center"/>
            <w:hideMark/>
          </w:tcPr>
          <w:p w14:paraId="5227DC8D" w14:textId="77777777" w:rsidR="00792404" w:rsidRDefault="00792404" w:rsidP="004621AE">
            <w:pPr>
              <w:jc w:val="center"/>
              <w:rPr>
                <w:b/>
                <w:bCs/>
                <w:color w:val="000000"/>
                <w:sz w:val="22"/>
                <w:szCs w:val="22"/>
              </w:rPr>
            </w:pPr>
            <w:r>
              <w:rPr>
                <w:b/>
                <w:bCs/>
                <w:color w:val="000000"/>
                <w:sz w:val="22"/>
                <w:szCs w:val="22"/>
              </w:rPr>
              <w:t>2*</w:t>
            </w:r>
          </w:p>
        </w:tc>
      </w:tr>
      <w:tr w:rsidR="00792404" w14:paraId="36BB1E8C" w14:textId="77777777" w:rsidTr="004621AE">
        <w:trPr>
          <w:trHeight w:val="211"/>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16218E50" w14:textId="77777777" w:rsidR="00792404" w:rsidRDefault="00792404" w:rsidP="004621AE">
            <w:pPr>
              <w:jc w:val="both"/>
              <w:rPr>
                <w:color w:val="000000"/>
                <w:sz w:val="22"/>
                <w:szCs w:val="22"/>
              </w:rPr>
            </w:pPr>
            <w:r>
              <w:rPr>
                <w:color w:val="000000"/>
                <w:sz w:val="22"/>
                <w:szCs w:val="22"/>
              </w:rPr>
              <w:t>K.1.2. Nav iesniegti visi dokumenti</w:t>
            </w:r>
          </w:p>
        </w:tc>
        <w:tc>
          <w:tcPr>
            <w:tcW w:w="1004" w:type="dxa"/>
            <w:tcBorders>
              <w:top w:val="nil"/>
              <w:left w:val="nil"/>
              <w:bottom w:val="single" w:sz="4" w:space="0" w:color="auto"/>
              <w:right w:val="single" w:sz="4" w:space="0" w:color="auto"/>
            </w:tcBorders>
            <w:shd w:val="clear" w:color="000000" w:fill="F2F2F2"/>
            <w:noWrap/>
            <w:vAlign w:val="center"/>
            <w:hideMark/>
          </w:tcPr>
          <w:p w14:paraId="205D4F62" w14:textId="77777777" w:rsidR="00792404" w:rsidRDefault="00792404" w:rsidP="004621AE">
            <w:pPr>
              <w:jc w:val="center"/>
              <w:rPr>
                <w:b/>
                <w:bCs/>
                <w:color w:val="000000"/>
                <w:sz w:val="22"/>
                <w:szCs w:val="22"/>
              </w:rPr>
            </w:pPr>
            <w:r>
              <w:rPr>
                <w:b/>
                <w:bCs/>
                <w:color w:val="000000"/>
                <w:sz w:val="22"/>
                <w:szCs w:val="22"/>
              </w:rPr>
              <w:t>0</w:t>
            </w:r>
          </w:p>
        </w:tc>
      </w:tr>
      <w:tr w:rsidR="00792404" w14:paraId="283FB0E8" w14:textId="77777777" w:rsidTr="004621AE">
        <w:trPr>
          <w:trHeight w:val="300"/>
        </w:trPr>
        <w:tc>
          <w:tcPr>
            <w:tcW w:w="10076" w:type="dxa"/>
            <w:gridSpan w:val="2"/>
            <w:tcBorders>
              <w:top w:val="nil"/>
              <w:left w:val="single" w:sz="4" w:space="0" w:color="auto"/>
              <w:bottom w:val="single" w:sz="4" w:space="0" w:color="auto"/>
              <w:right w:val="single" w:sz="4" w:space="0" w:color="auto"/>
            </w:tcBorders>
            <w:shd w:val="clear" w:color="000000" w:fill="F2F2F2"/>
            <w:vAlign w:val="center"/>
          </w:tcPr>
          <w:p w14:paraId="438FA053" w14:textId="77777777" w:rsidR="00792404" w:rsidRPr="00197A0D" w:rsidRDefault="00792404" w:rsidP="004621AE">
            <w:pPr>
              <w:jc w:val="both"/>
              <w:rPr>
                <w:i/>
                <w:iCs/>
                <w:color w:val="000000"/>
                <w:sz w:val="18"/>
                <w:szCs w:val="18"/>
              </w:rPr>
            </w:pPr>
            <w:r w:rsidRPr="009E13AA">
              <w:rPr>
                <w:i/>
                <w:iCs/>
                <w:color w:val="000000"/>
                <w:sz w:val="16"/>
                <w:szCs w:val="16"/>
              </w:rPr>
              <w:t>*</w:t>
            </w:r>
            <w:r w:rsidRPr="009E13AA">
              <w:rPr>
                <w:i/>
                <w:iCs/>
                <w:sz w:val="16"/>
                <w:szCs w:val="16"/>
              </w:rPr>
              <w:t xml:space="preserve"> </w:t>
            </w:r>
            <w:r w:rsidRPr="00197A0D">
              <w:rPr>
                <w:i/>
                <w:iCs/>
                <w:color w:val="000000"/>
                <w:sz w:val="18"/>
                <w:szCs w:val="18"/>
              </w:rPr>
              <w:t xml:space="preserve">Vērtējumu var samazināt par 0,5 punktiem: </w:t>
            </w:r>
          </w:p>
          <w:p w14:paraId="78066438" w14:textId="77777777" w:rsidR="00792404" w:rsidRPr="009E13AA" w:rsidRDefault="00792404" w:rsidP="004621AE">
            <w:pPr>
              <w:jc w:val="both"/>
              <w:rPr>
                <w:b/>
                <w:bCs/>
                <w:i/>
                <w:iCs/>
                <w:color w:val="000000"/>
                <w:sz w:val="16"/>
                <w:szCs w:val="16"/>
              </w:rPr>
            </w:pPr>
            <w:r w:rsidRPr="00197A0D">
              <w:rPr>
                <w:i/>
                <w:iCs/>
                <w:color w:val="000000"/>
                <w:sz w:val="18"/>
                <w:szCs w:val="18"/>
              </w:rPr>
              <w:t>Ja projekta iesniegums un tā pavaddokumenti ir iesniegti LAD EPS  sistēmā, bet tie nav noformēti atbilstoši normatīvajiem aktiem, kas nosaka dokumentu izstrādāšanas un noformēšanas prasības (Ministru kabineta 2018.gada 4.septembra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bl>
    <w:p w14:paraId="2E7271CC" w14:textId="77777777" w:rsidR="00792404" w:rsidRPr="00185AEC" w:rsidRDefault="00792404" w:rsidP="00792404">
      <w:pPr>
        <w:tabs>
          <w:tab w:val="left" w:pos="2549"/>
        </w:tabs>
        <w:rPr>
          <w:sz w:val="20"/>
          <w:szCs w:val="20"/>
        </w:rPr>
      </w:pPr>
    </w:p>
    <w:tbl>
      <w:tblPr>
        <w:tblW w:w="10065" w:type="dxa"/>
        <w:tblInd w:w="-572" w:type="dxa"/>
        <w:tblLook w:val="04A0" w:firstRow="1" w:lastRow="0" w:firstColumn="1" w:lastColumn="0" w:noHBand="0" w:noVBand="1"/>
      </w:tblPr>
      <w:tblGrid>
        <w:gridCol w:w="9072"/>
        <w:gridCol w:w="993"/>
      </w:tblGrid>
      <w:tr w:rsidR="00792404" w14:paraId="30DBAB8B"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77847DD1" w14:textId="77777777" w:rsidR="00792404" w:rsidRDefault="00792404" w:rsidP="004621AE">
            <w:pPr>
              <w:jc w:val="both"/>
              <w:rPr>
                <w:b/>
                <w:bCs/>
                <w:color w:val="000000"/>
                <w:sz w:val="22"/>
                <w:szCs w:val="22"/>
              </w:rPr>
            </w:pPr>
            <w:r>
              <w:rPr>
                <w:b/>
                <w:bCs/>
                <w:color w:val="000000"/>
                <w:sz w:val="22"/>
                <w:szCs w:val="22"/>
              </w:rPr>
              <w:t xml:space="preserve">K.2 Projekta mērķis  un mērķauditorija </w:t>
            </w:r>
            <w:r>
              <w:rPr>
                <w:b/>
                <w:bCs/>
                <w:i/>
                <w:iCs/>
                <w:color w:val="000000"/>
                <w:sz w:val="18"/>
                <w:szCs w:val="18"/>
              </w:rPr>
              <w:t>(Maksimāli iespējamais punktu skaits ir 2 punkti)</w:t>
            </w:r>
          </w:p>
        </w:tc>
      </w:tr>
      <w:tr w:rsidR="00792404" w14:paraId="7D21EB1B" w14:textId="77777777" w:rsidTr="004621AE">
        <w:trPr>
          <w:trHeight w:val="169"/>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650CDA2"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14EDAD66" w14:textId="77777777" w:rsidR="00792404" w:rsidRPr="003670FD" w:rsidRDefault="00792404" w:rsidP="004621AE">
            <w:pPr>
              <w:jc w:val="center"/>
              <w:rPr>
                <w:b/>
                <w:bCs/>
                <w:i/>
                <w:iCs/>
                <w:color w:val="000000"/>
                <w:sz w:val="18"/>
                <w:szCs w:val="18"/>
              </w:rPr>
            </w:pPr>
            <w:r w:rsidRPr="003670FD">
              <w:rPr>
                <w:b/>
                <w:bCs/>
                <w:i/>
                <w:iCs/>
                <w:color w:val="000000"/>
                <w:sz w:val="18"/>
                <w:szCs w:val="18"/>
              </w:rPr>
              <w:t>Vērtējums</w:t>
            </w:r>
          </w:p>
        </w:tc>
      </w:tr>
      <w:tr w:rsidR="00792404" w14:paraId="4BA0A165" w14:textId="77777777" w:rsidTr="004621AE">
        <w:trPr>
          <w:trHeight w:val="401"/>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19456ED6" w14:textId="77777777" w:rsidR="00792404" w:rsidRDefault="00792404" w:rsidP="004621AE">
            <w:pPr>
              <w:jc w:val="both"/>
              <w:rPr>
                <w:color w:val="000000"/>
                <w:sz w:val="22"/>
                <w:szCs w:val="22"/>
              </w:rPr>
            </w:pPr>
            <w:r>
              <w:rPr>
                <w:color w:val="000000"/>
                <w:sz w:val="22"/>
                <w:szCs w:val="22"/>
              </w:rPr>
              <w:t xml:space="preserve">K.2.1 Projekta mērķis ir konkrēts, izmērāms, reāli sasniedzams noteiktā budžeta, laika un cilvēkresursu ziņā. Skaidri definēta mērķauditorija </w:t>
            </w:r>
          </w:p>
        </w:tc>
        <w:tc>
          <w:tcPr>
            <w:tcW w:w="993" w:type="dxa"/>
            <w:tcBorders>
              <w:top w:val="nil"/>
              <w:left w:val="nil"/>
              <w:bottom w:val="single" w:sz="4" w:space="0" w:color="auto"/>
              <w:right w:val="single" w:sz="4" w:space="0" w:color="auto"/>
            </w:tcBorders>
            <w:shd w:val="clear" w:color="000000" w:fill="F2F2F2"/>
            <w:noWrap/>
            <w:vAlign w:val="center"/>
            <w:hideMark/>
          </w:tcPr>
          <w:p w14:paraId="17B9BD52" w14:textId="77777777" w:rsidR="00792404" w:rsidRPr="00432E1F" w:rsidRDefault="00792404" w:rsidP="004621AE">
            <w:pPr>
              <w:jc w:val="center"/>
              <w:rPr>
                <w:b/>
                <w:bCs/>
                <w:color w:val="000000"/>
                <w:sz w:val="22"/>
                <w:szCs w:val="22"/>
              </w:rPr>
            </w:pPr>
            <w:r w:rsidRPr="00432E1F">
              <w:rPr>
                <w:b/>
                <w:bCs/>
                <w:color w:val="000000"/>
                <w:sz w:val="22"/>
                <w:szCs w:val="22"/>
              </w:rPr>
              <w:t>2</w:t>
            </w:r>
          </w:p>
        </w:tc>
      </w:tr>
      <w:tr w:rsidR="00792404" w14:paraId="35E13DC0" w14:textId="77777777" w:rsidTr="004621AE">
        <w:trPr>
          <w:trHeight w:val="337"/>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6C5C78C7" w14:textId="77777777" w:rsidR="00792404" w:rsidRDefault="00792404" w:rsidP="004621AE">
            <w:pPr>
              <w:jc w:val="both"/>
              <w:rPr>
                <w:color w:val="000000"/>
                <w:sz w:val="22"/>
                <w:szCs w:val="22"/>
              </w:rPr>
            </w:pPr>
            <w:r>
              <w:rPr>
                <w:color w:val="000000"/>
                <w:sz w:val="22"/>
                <w:szCs w:val="22"/>
              </w:rPr>
              <w:t>K.2.2. Projekta mērķis ir aprakstīts, bet nav izmērāms. Nekonkrētas norādes par laika un cilvēkresursiem mērķa sasniegšanai. Mērķauditorijas apraksts vispārīgs</w:t>
            </w:r>
          </w:p>
        </w:tc>
        <w:tc>
          <w:tcPr>
            <w:tcW w:w="993" w:type="dxa"/>
            <w:tcBorders>
              <w:top w:val="nil"/>
              <w:left w:val="nil"/>
              <w:bottom w:val="single" w:sz="4" w:space="0" w:color="auto"/>
              <w:right w:val="single" w:sz="4" w:space="0" w:color="auto"/>
            </w:tcBorders>
            <w:shd w:val="clear" w:color="000000" w:fill="F2F2F2"/>
            <w:noWrap/>
            <w:vAlign w:val="center"/>
            <w:hideMark/>
          </w:tcPr>
          <w:p w14:paraId="3292695F" w14:textId="77777777" w:rsidR="00792404" w:rsidRPr="00432E1F" w:rsidRDefault="00792404" w:rsidP="004621AE">
            <w:pPr>
              <w:jc w:val="center"/>
              <w:rPr>
                <w:b/>
                <w:bCs/>
                <w:color w:val="000000"/>
                <w:sz w:val="22"/>
                <w:szCs w:val="22"/>
              </w:rPr>
            </w:pPr>
            <w:r w:rsidRPr="00432E1F">
              <w:rPr>
                <w:b/>
                <w:bCs/>
                <w:color w:val="000000"/>
                <w:sz w:val="22"/>
                <w:szCs w:val="22"/>
              </w:rPr>
              <w:t>1</w:t>
            </w:r>
          </w:p>
        </w:tc>
      </w:tr>
      <w:tr w:rsidR="00792404" w14:paraId="1871E4FC" w14:textId="77777777" w:rsidTr="004621AE">
        <w:trPr>
          <w:trHeight w:val="413"/>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1D0AB93B" w14:textId="77777777" w:rsidR="00792404" w:rsidRDefault="00792404" w:rsidP="004621AE">
            <w:pPr>
              <w:jc w:val="both"/>
              <w:rPr>
                <w:color w:val="000000"/>
                <w:sz w:val="22"/>
                <w:szCs w:val="22"/>
              </w:rPr>
            </w:pPr>
            <w:r>
              <w:rPr>
                <w:color w:val="000000"/>
                <w:sz w:val="22"/>
                <w:szCs w:val="22"/>
              </w:rPr>
              <w:t xml:space="preserve">K.2.3 Projekta mērķis nekonkrēts, vispārīgs, nav sasniedzams projekta īstenošanas laikā un plānoto budžetu. Mērķauditorijas apraksts nav norādīts vai tas ir vispārīgs </w:t>
            </w:r>
          </w:p>
          <w:p w14:paraId="3F70D50A" w14:textId="77777777" w:rsidR="00792404" w:rsidRPr="009272D1" w:rsidRDefault="00792404" w:rsidP="004621AE">
            <w:pPr>
              <w:jc w:val="both"/>
              <w:rPr>
                <w:color w:val="FF0000"/>
                <w:sz w:val="18"/>
                <w:szCs w:val="18"/>
              </w:rPr>
            </w:pPr>
            <w:r w:rsidRPr="00351C47">
              <w:rPr>
                <w:color w:val="FF0000"/>
                <w:sz w:val="18"/>
                <w:szCs w:val="18"/>
              </w:rPr>
              <w:t xml:space="preserve">Ja </w:t>
            </w:r>
            <w:r>
              <w:rPr>
                <w:color w:val="FF0000"/>
                <w:sz w:val="18"/>
                <w:szCs w:val="18"/>
              </w:rPr>
              <w:t xml:space="preserve">projekta iesniegums </w:t>
            </w:r>
            <w:r w:rsidRPr="00351C47">
              <w:rPr>
                <w:color w:val="FF0000"/>
                <w:sz w:val="18"/>
                <w:szCs w:val="18"/>
              </w:rPr>
              <w:t>kritērijā K.</w:t>
            </w:r>
            <w:r>
              <w:rPr>
                <w:color w:val="FF0000"/>
                <w:sz w:val="18"/>
                <w:szCs w:val="18"/>
              </w:rPr>
              <w:t>2</w:t>
            </w:r>
            <w:r w:rsidRPr="00351C47">
              <w:rPr>
                <w:color w:val="FF0000"/>
                <w:sz w:val="18"/>
                <w:szCs w:val="18"/>
              </w:rPr>
              <w:t xml:space="preserve"> saņem mazāk </w:t>
            </w:r>
            <w:r>
              <w:rPr>
                <w:color w:val="FF0000"/>
                <w:sz w:val="18"/>
                <w:szCs w:val="18"/>
              </w:rPr>
              <w:t>nekā</w:t>
            </w:r>
            <w:r w:rsidRPr="00351C47">
              <w:rPr>
                <w:color w:val="FF0000"/>
                <w:sz w:val="18"/>
                <w:szCs w:val="18"/>
              </w:rPr>
              <w:t xml:space="preserve"> 1 punktu, </w:t>
            </w:r>
            <w:r>
              <w:rPr>
                <w:color w:val="FF0000"/>
                <w:sz w:val="18"/>
                <w:szCs w:val="18"/>
              </w:rPr>
              <w:t>tas netiek virzīts turpmākai izvērtēšanai un tiek</w:t>
            </w:r>
            <w:r w:rsidRPr="00351C47">
              <w:rPr>
                <w:color w:val="FF0000"/>
                <w:sz w:val="18"/>
                <w:szCs w:val="18"/>
              </w:rPr>
              <w:t xml:space="preserve"> noraidīts</w:t>
            </w:r>
            <w:r>
              <w:rPr>
                <w:color w:val="FF0000"/>
                <w:sz w:val="18"/>
                <w:szCs w:val="18"/>
              </w:rPr>
              <w:t>!</w:t>
            </w:r>
          </w:p>
        </w:tc>
        <w:tc>
          <w:tcPr>
            <w:tcW w:w="993" w:type="dxa"/>
            <w:tcBorders>
              <w:top w:val="nil"/>
              <w:left w:val="nil"/>
              <w:bottom w:val="single" w:sz="4" w:space="0" w:color="auto"/>
              <w:right w:val="single" w:sz="4" w:space="0" w:color="auto"/>
            </w:tcBorders>
            <w:shd w:val="clear" w:color="000000" w:fill="F2F2F2"/>
            <w:noWrap/>
            <w:vAlign w:val="center"/>
            <w:hideMark/>
          </w:tcPr>
          <w:p w14:paraId="66A9BAD8" w14:textId="77777777" w:rsidR="00792404" w:rsidRPr="00432E1F" w:rsidRDefault="00792404" w:rsidP="004621AE">
            <w:pPr>
              <w:jc w:val="center"/>
              <w:rPr>
                <w:b/>
                <w:bCs/>
                <w:color w:val="000000"/>
                <w:sz w:val="22"/>
                <w:szCs w:val="22"/>
              </w:rPr>
            </w:pPr>
            <w:r w:rsidRPr="00432E1F">
              <w:rPr>
                <w:b/>
                <w:bCs/>
                <w:color w:val="000000"/>
                <w:sz w:val="22"/>
                <w:szCs w:val="22"/>
              </w:rPr>
              <w:t>0</w:t>
            </w:r>
          </w:p>
        </w:tc>
      </w:tr>
    </w:tbl>
    <w:p w14:paraId="646A5C54" w14:textId="77777777" w:rsidR="00792404" w:rsidRPr="00185AEC" w:rsidRDefault="00792404" w:rsidP="00792404">
      <w:pPr>
        <w:tabs>
          <w:tab w:val="left" w:pos="2549"/>
        </w:tabs>
        <w:rPr>
          <w:sz w:val="20"/>
          <w:szCs w:val="20"/>
        </w:rPr>
      </w:pPr>
    </w:p>
    <w:tbl>
      <w:tblPr>
        <w:tblW w:w="10076" w:type="dxa"/>
        <w:tblInd w:w="-572" w:type="dxa"/>
        <w:tblLook w:val="04A0" w:firstRow="1" w:lastRow="0" w:firstColumn="1" w:lastColumn="0" w:noHBand="0" w:noVBand="1"/>
      </w:tblPr>
      <w:tblGrid>
        <w:gridCol w:w="9072"/>
        <w:gridCol w:w="1004"/>
      </w:tblGrid>
      <w:tr w:rsidR="00792404" w14:paraId="3FB06F54" w14:textId="77777777" w:rsidTr="004621AE">
        <w:trPr>
          <w:trHeight w:val="525"/>
        </w:trPr>
        <w:tc>
          <w:tcPr>
            <w:tcW w:w="10076"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5F64F8FA" w14:textId="77777777" w:rsidR="00792404" w:rsidRPr="00170397" w:rsidRDefault="00792404" w:rsidP="004621AE">
            <w:pPr>
              <w:rPr>
                <w:b/>
                <w:bCs/>
                <w:color w:val="C00000"/>
                <w:sz w:val="22"/>
                <w:szCs w:val="22"/>
              </w:rPr>
            </w:pPr>
            <w:r>
              <w:rPr>
                <w:b/>
                <w:bCs/>
                <w:color w:val="000000"/>
                <w:sz w:val="22"/>
                <w:szCs w:val="22"/>
              </w:rPr>
              <w:t xml:space="preserve">K.3 Preces vai pakalpojuma konkurētspēja </w:t>
            </w:r>
            <w:r>
              <w:rPr>
                <w:b/>
                <w:bCs/>
                <w:color w:val="C00000"/>
                <w:sz w:val="22"/>
                <w:szCs w:val="22"/>
              </w:rPr>
              <w:t xml:space="preserve">(Vērtējums ir jānorāda visos K.3 </w:t>
            </w:r>
            <w:proofErr w:type="spellStart"/>
            <w:r>
              <w:rPr>
                <w:b/>
                <w:bCs/>
                <w:color w:val="C00000"/>
                <w:sz w:val="22"/>
                <w:szCs w:val="22"/>
              </w:rPr>
              <w:t>apakškritērijos</w:t>
            </w:r>
            <w:proofErr w:type="spellEnd"/>
            <w:r>
              <w:rPr>
                <w:b/>
                <w:bCs/>
                <w:color w:val="C00000"/>
                <w:sz w:val="22"/>
                <w:szCs w:val="22"/>
              </w:rPr>
              <w:t xml:space="preserve">! Vērtējums  kritērijā K.3 summējas)  </w:t>
            </w:r>
            <w:r>
              <w:rPr>
                <w:b/>
                <w:bCs/>
                <w:i/>
                <w:iCs/>
                <w:sz w:val="18"/>
                <w:szCs w:val="18"/>
              </w:rPr>
              <w:t>(Maksimāli iespējamais punktu skaits ir 2 punkti)</w:t>
            </w:r>
          </w:p>
        </w:tc>
      </w:tr>
      <w:tr w:rsidR="00792404" w14:paraId="3B363119" w14:textId="77777777" w:rsidTr="004621AE">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EABC18E" w14:textId="77777777" w:rsidR="00792404" w:rsidRDefault="00792404" w:rsidP="004621AE">
            <w:pPr>
              <w:jc w:val="center"/>
              <w:rPr>
                <w:b/>
                <w:bCs/>
                <w:i/>
                <w:iCs/>
                <w:color w:val="000000"/>
                <w:sz w:val="22"/>
                <w:szCs w:val="22"/>
              </w:rPr>
            </w:pPr>
            <w:r>
              <w:rPr>
                <w:b/>
                <w:bCs/>
                <w:i/>
                <w:iCs/>
                <w:color w:val="000000"/>
                <w:sz w:val="22"/>
                <w:szCs w:val="22"/>
              </w:rPr>
              <w:t>Kritērijs</w:t>
            </w:r>
          </w:p>
        </w:tc>
        <w:tc>
          <w:tcPr>
            <w:tcW w:w="1004" w:type="dxa"/>
            <w:tcBorders>
              <w:top w:val="single" w:sz="4" w:space="0" w:color="auto"/>
              <w:left w:val="nil"/>
              <w:bottom w:val="single" w:sz="4" w:space="0" w:color="auto"/>
              <w:right w:val="single" w:sz="4" w:space="0" w:color="auto"/>
            </w:tcBorders>
            <w:shd w:val="clear" w:color="000000" w:fill="E2EFDA"/>
            <w:noWrap/>
            <w:vAlign w:val="center"/>
            <w:hideMark/>
          </w:tcPr>
          <w:p w14:paraId="4E2D4ED5" w14:textId="77777777" w:rsidR="00792404" w:rsidRPr="003670FD" w:rsidRDefault="00792404" w:rsidP="004621AE">
            <w:pPr>
              <w:jc w:val="center"/>
              <w:rPr>
                <w:b/>
                <w:bCs/>
                <w:i/>
                <w:iCs/>
                <w:color w:val="000000"/>
                <w:sz w:val="18"/>
                <w:szCs w:val="18"/>
              </w:rPr>
            </w:pPr>
            <w:r w:rsidRPr="003670FD">
              <w:rPr>
                <w:b/>
                <w:bCs/>
                <w:i/>
                <w:iCs/>
                <w:color w:val="000000"/>
                <w:sz w:val="18"/>
                <w:szCs w:val="18"/>
              </w:rPr>
              <w:t>Vērtējums</w:t>
            </w:r>
          </w:p>
        </w:tc>
      </w:tr>
      <w:tr w:rsidR="00792404" w14:paraId="15B2FEE8" w14:textId="77777777" w:rsidTr="004621AE">
        <w:trPr>
          <w:trHeight w:val="169"/>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29065F41" w14:textId="77777777" w:rsidR="00792404" w:rsidRDefault="00792404" w:rsidP="004621AE">
            <w:pPr>
              <w:rPr>
                <w:color w:val="000000"/>
                <w:sz w:val="22"/>
                <w:szCs w:val="22"/>
              </w:rPr>
            </w:pPr>
            <w:r>
              <w:rPr>
                <w:color w:val="000000"/>
                <w:sz w:val="22"/>
                <w:szCs w:val="22"/>
              </w:rPr>
              <w:t>K.3.1 Apzināti un norādīti iespējamie salīdzināmie konkurenti</w:t>
            </w:r>
          </w:p>
        </w:tc>
        <w:tc>
          <w:tcPr>
            <w:tcW w:w="1004" w:type="dxa"/>
            <w:tcBorders>
              <w:top w:val="nil"/>
              <w:left w:val="nil"/>
              <w:bottom w:val="single" w:sz="4" w:space="0" w:color="auto"/>
              <w:right w:val="single" w:sz="4" w:space="0" w:color="auto"/>
            </w:tcBorders>
            <w:shd w:val="clear" w:color="000000" w:fill="F2F2F2"/>
            <w:noWrap/>
            <w:vAlign w:val="center"/>
            <w:hideMark/>
          </w:tcPr>
          <w:p w14:paraId="74810BEA" w14:textId="77777777" w:rsidR="00792404" w:rsidRPr="00432E1F" w:rsidRDefault="00792404" w:rsidP="004621AE">
            <w:pPr>
              <w:jc w:val="center"/>
              <w:rPr>
                <w:b/>
                <w:bCs/>
                <w:color w:val="000000"/>
                <w:sz w:val="22"/>
                <w:szCs w:val="22"/>
              </w:rPr>
            </w:pPr>
            <w:r w:rsidRPr="00432E1F">
              <w:rPr>
                <w:b/>
                <w:bCs/>
                <w:color w:val="000000"/>
                <w:sz w:val="22"/>
                <w:szCs w:val="22"/>
              </w:rPr>
              <w:t>0 / 0,5</w:t>
            </w:r>
          </w:p>
        </w:tc>
      </w:tr>
      <w:tr w:rsidR="00792404" w14:paraId="11FC5DD2" w14:textId="77777777" w:rsidTr="004621AE">
        <w:trPr>
          <w:trHeight w:val="443"/>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0EE9B72B" w14:textId="77777777" w:rsidR="00792404" w:rsidRDefault="00792404" w:rsidP="004621AE">
            <w:pPr>
              <w:rPr>
                <w:color w:val="000000"/>
                <w:sz w:val="22"/>
                <w:szCs w:val="22"/>
              </w:rPr>
            </w:pPr>
            <w:r>
              <w:rPr>
                <w:color w:val="000000"/>
                <w:sz w:val="22"/>
                <w:szCs w:val="22"/>
              </w:rPr>
              <w:t>K.3.2 Aprakstītas produkta/pakalpojuma raksturojošās iezīmes un atšķirības no salīdzināmiem konkurentiem</w:t>
            </w:r>
          </w:p>
        </w:tc>
        <w:tc>
          <w:tcPr>
            <w:tcW w:w="1004" w:type="dxa"/>
            <w:tcBorders>
              <w:top w:val="nil"/>
              <w:left w:val="nil"/>
              <w:bottom w:val="single" w:sz="4" w:space="0" w:color="auto"/>
              <w:right w:val="single" w:sz="4" w:space="0" w:color="auto"/>
            </w:tcBorders>
            <w:shd w:val="clear" w:color="000000" w:fill="F2F2F2"/>
            <w:noWrap/>
            <w:vAlign w:val="center"/>
            <w:hideMark/>
          </w:tcPr>
          <w:p w14:paraId="37249888" w14:textId="77777777" w:rsidR="00792404" w:rsidRPr="00432E1F" w:rsidRDefault="00792404" w:rsidP="004621AE">
            <w:pPr>
              <w:jc w:val="center"/>
              <w:rPr>
                <w:b/>
                <w:bCs/>
                <w:color w:val="000000"/>
                <w:sz w:val="22"/>
                <w:szCs w:val="22"/>
              </w:rPr>
            </w:pPr>
            <w:r w:rsidRPr="00432E1F">
              <w:rPr>
                <w:b/>
                <w:bCs/>
                <w:color w:val="000000"/>
                <w:sz w:val="22"/>
                <w:szCs w:val="22"/>
              </w:rPr>
              <w:t xml:space="preserve">0 / 0,5 </w:t>
            </w:r>
          </w:p>
        </w:tc>
      </w:tr>
      <w:tr w:rsidR="00792404" w14:paraId="2BD019D7" w14:textId="77777777" w:rsidTr="004621AE">
        <w:trPr>
          <w:trHeight w:val="209"/>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19A7EE8C" w14:textId="77777777" w:rsidR="00792404" w:rsidRDefault="00792404" w:rsidP="004621AE">
            <w:pPr>
              <w:rPr>
                <w:color w:val="000000"/>
                <w:sz w:val="22"/>
                <w:szCs w:val="22"/>
              </w:rPr>
            </w:pPr>
            <w:r>
              <w:rPr>
                <w:color w:val="000000"/>
                <w:sz w:val="22"/>
                <w:szCs w:val="22"/>
              </w:rPr>
              <w:t>K.3.3 Pamatota preces vai pakalpojuma cena</w:t>
            </w:r>
          </w:p>
        </w:tc>
        <w:tc>
          <w:tcPr>
            <w:tcW w:w="1004" w:type="dxa"/>
            <w:tcBorders>
              <w:top w:val="nil"/>
              <w:left w:val="nil"/>
              <w:bottom w:val="single" w:sz="4" w:space="0" w:color="auto"/>
              <w:right w:val="single" w:sz="4" w:space="0" w:color="auto"/>
            </w:tcBorders>
            <w:shd w:val="clear" w:color="000000" w:fill="F2F2F2"/>
            <w:noWrap/>
            <w:vAlign w:val="center"/>
            <w:hideMark/>
          </w:tcPr>
          <w:p w14:paraId="5A773F9C" w14:textId="77777777" w:rsidR="00792404" w:rsidRPr="00432E1F" w:rsidRDefault="00792404" w:rsidP="004621AE">
            <w:pPr>
              <w:jc w:val="center"/>
              <w:rPr>
                <w:b/>
                <w:bCs/>
                <w:color w:val="000000"/>
                <w:sz w:val="22"/>
                <w:szCs w:val="22"/>
              </w:rPr>
            </w:pPr>
            <w:r w:rsidRPr="00432E1F">
              <w:rPr>
                <w:b/>
                <w:bCs/>
                <w:color w:val="000000"/>
                <w:sz w:val="22"/>
                <w:szCs w:val="22"/>
              </w:rPr>
              <w:t>0 / 0,5</w:t>
            </w:r>
          </w:p>
        </w:tc>
      </w:tr>
      <w:tr w:rsidR="00792404" w14:paraId="1DA9CD3A" w14:textId="77777777" w:rsidTr="004621AE">
        <w:trPr>
          <w:trHeight w:val="199"/>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697C2299" w14:textId="77777777" w:rsidR="00792404" w:rsidRDefault="00792404" w:rsidP="004621AE">
            <w:pPr>
              <w:rPr>
                <w:color w:val="000000"/>
                <w:sz w:val="22"/>
                <w:szCs w:val="22"/>
              </w:rPr>
            </w:pPr>
            <w:r>
              <w:rPr>
                <w:color w:val="000000"/>
                <w:sz w:val="22"/>
                <w:szCs w:val="22"/>
              </w:rPr>
              <w:t>K.3.4 Pamatota preces vai pakalpojuma pārdošanas stratēģija</w:t>
            </w:r>
          </w:p>
        </w:tc>
        <w:tc>
          <w:tcPr>
            <w:tcW w:w="1004" w:type="dxa"/>
            <w:tcBorders>
              <w:top w:val="nil"/>
              <w:left w:val="nil"/>
              <w:bottom w:val="single" w:sz="4" w:space="0" w:color="auto"/>
              <w:right w:val="single" w:sz="4" w:space="0" w:color="auto"/>
            </w:tcBorders>
            <w:shd w:val="clear" w:color="000000" w:fill="F2F2F2"/>
            <w:noWrap/>
            <w:vAlign w:val="center"/>
            <w:hideMark/>
          </w:tcPr>
          <w:p w14:paraId="5A482B16" w14:textId="77777777" w:rsidR="00792404" w:rsidRPr="00432E1F" w:rsidRDefault="00792404" w:rsidP="004621AE">
            <w:pPr>
              <w:jc w:val="center"/>
              <w:rPr>
                <w:b/>
                <w:bCs/>
                <w:color w:val="000000"/>
                <w:sz w:val="22"/>
                <w:szCs w:val="22"/>
              </w:rPr>
            </w:pPr>
            <w:r w:rsidRPr="00432E1F">
              <w:rPr>
                <w:b/>
                <w:bCs/>
                <w:color w:val="000000"/>
                <w:sz w:val="22"/>
                <w:szCs w:val="22"/>
              </w:rPr>
              <w:t>0 /0,5</w:t>
            </w:r>
          </w:p>
        </w:tc>
      </w:tr>
      <w:tr w:rsidR="00792404" w14:paraId="35369279" w14:textId="77777777" w:rsidTr="004621AE">
        <w:trPr>
          <w:trHeight w:val="315"/>
        </w:trPr>
        <w:tc>
          <w:tcPr>
            <w:tcW w:w="907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32E292" w14:textId="77777777" w:rsidR="00792404" w:rsidRDefault="00792404" w:rsidP="004621AE">
            <w:pPr>
              <w:jc w:val="right"/>
              <w:rPr>
                <w:b/>
                <w:bCs/>
                <w:color w:val="000000"/>
                <w:sz w:val="22"/>
                <w:szCs w:val="22"/>
              </w:rPr>
            </w:pPr>
            <w:r>
              <w:rPr>
                <w:b/>
                <w:bCs/>
                <w:color w:val="000000"/>
                <w:sz w:val="22"/>
                <w:szCs w:val="22"/>
              </w:rPr>
              <w:t>Kritērijā K.3 kopā</w:t>
            </w:r>
          </w:p>
        </w:tc>
        <w:tc>
          <w:tcPr>
            <w:tcW w:w="1004" w:type="dxa"/>
            <w:tcBorders>
              <w:top w:val="single" w:sz="4" w:space="0" w:color="auto"/>
              <w:left w:val="single" w:sz="4" w:space="0" w:color="auto"/>
              <w:bottom w:val="single" w:sz="4" w:space="0" w:color="auto"/>
              <w:right w:val="single" w:sz="4" w:space="0" w:color="auto"/>
            </w:tcBorders>
            <w:shd w:val="clear" w:color="000000" w:fill="F2F2F2"/>
            <w:vAlign w:val="center"/>
          </w:tcPr>
          <w:p w14:paraId="392AACDE" w14:textId="77777777" w:rsidR="00792404" w:rsidRPr="00432E1F" w:rsidRDefault="00792404" w:rsidP="004621AE">
            <w:pPr>
              <w:jc w:val="right"/>
              <w:rPr>
                <w:b/>
                <w:bCs/>
                <w:color w:val="000000"/>
                <w:sz w:val="22"/>
                <w:szCs w:val="22"/>
              </w:rPr>
            </w:pPr>
          </w:p>
        </w:tc>
      </w:tr>
    </w:tbl>
    <w:p w14:paraId="099DECEC" w14:textId="77777777" w:rsidR="00792404" w:rsidRPr="00185AEC" w:rsidRDefault="00792404" w:rsidP="00792404">
      <w:pPr>
        <w:tabs>
          <w:tab w:val="left" w:pos="2549"/>
        </w:tabs>
        <w:rPr>
          <w:sz w:val="20"/>
          <w:szCs w:val="20"/>
        </w:rPr>
      </w:pPr>
    </w:p>
    <w:tbl>
      <w:tblPr>
        <w:tblW w:w="10065" w:type="dxa"/>
        <w:tblInd w:w="-572" w:type="dxa"/>
        <w:tblLook w:val="04A0" w:firstRow="1" w:lastRow="0" w:firstColumn="1" w:lastColumn="0" w:noHBand="0" w:noVBand="1"/>
      </w:tblPr>
      <w:tblGrid>
        <w:gridCol w:w="9072"/>
        <w:gridCol w:w="993"/>
      </w:tblGrid>
      <w:tr w:rsidR="00792404" w14:paraId="59116258" w14:textId="77777777" w:rsidTr="004621AE">
        <w:trPr>
          <w:trHeight w:val="6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0A96DFB9" w14:textId="77777777" w:rsidR="00792404" w:rsidRPr="00170397" w:rsidRDefault="00792404" w:rsidP="004621AE">
            <w:pPr>
              <w:jc w:val="both"/>
              <w:rPr>
                <w:b/>
                <w:bCs/>
                <w:color w:val="000000"/>
                <w:sz w:val="18"/>
                <w:szCs w:val="18"/>
              </w:rPr>
            </w:pPr>
            <w:r>
              <w:rPr>
                <w:b/>
                <w:bCs/>
                <w:color w:val="000000"/>
                <w:sz w:val="22"/>
                <w:szCs w:val="22"/>
              </w:rPr>
              <w:t xml:space="preserve">K.4 Projekta īstenošanas un ieviešanas riski </w:t>
            </w:r>
            <w:r>
              <w:rPr>
                <w:b/>
                <w:bCs/>
                <w:i/>
                <w:iCs/>
                <w:color w:val="000000"/>
                <w:sz w:val="18"/>
                <w:szCs w:val="18"/>
              </w:rPr>
              <w:t xml:space="preserve">  (Maksimāli iespējamais punktu skaits ir 2 punkti)</w:t>
            </w:r>
            <w:r>
              <w:rPr>
                <w:b/>
                <w:bCs/>
                <w:color w:val="000000"/>
                <w:sz w:val="22"/>
                <w:szCs w:val="22"/>
              </w:rPr>
              <w:br/>
            </w:r>
            <w:r>
              <w:rPr>
                <w:b/>
                <w:bCs/>
                <w:color w:val="000000"/>
                <w:sz w:val="18"/>
                <w:szCs w:val="18"/>
              </w:rPr>
              <w:t xml:space="preserve">Projekta īstenošanas risku </w:t>
            </w:r>
            <w:proofErr w:type="spellStart"/>
            <w:r>
              <w:rPr>
                <w:b/>
                <w:bCs/>
                <w:color w:val="000000"/>
                <w:sz w:val="18"/>
                <w:szCs w:val="18"/>
              </w:rPr>
              <w:t>izvērtējums</w:t>
            </w:r>
            <w:proofErr w:type="spellEnd"/>
            <w:r>
              <w:rPr>
                <w:b/>
                <w:bCs/>
                <w:color w:val="000000"/>
                <w:sz w:val="18"/>
                <w:szCs w:val="18"/>
              </w:rPr>
              <w:t>, tai skaitā novērtēts iespējamais izmaksu pieaugums un rādītāju sasniegšanas riski uzraudzības periodā.</w:t>
            </w:r>
          </w:p>
        </w:tc>
      </w:tr>
      <w:tr w:rsidR="00792404" w14:paraId="28F25DED" w14:textId="77777777" w:rsidTr="004621AE">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AF6B545" w14:textId="77777777" w:rsidR="00792404" w:rsidRDefault="00792404" w:rsidP="004621AE">
            <w:pPr>
              <w:jc w:val="center"/>
              <w:rPr>
                <w:b/>
                <w:bCs/>
                <w:i/>
                <w:iCs/>
                <w:color w:val="000000"/>
                <w:sz w:val="22"/>
                <w:szCs w:val="22"/>
              </w:rPr>
            </w:pPr>
            <w:r>
              <w:rPr>
                <w:b/>
                <w:bCs/>
                <w:i/>
                <w:iCs/>
                <w:color w:val="000000"/>
                <w:sz w:val="22"/>
                <w:szCs w:val="22"/>
              </w:rPr>
              <w:lastRenderedPageBreak/>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3594CFBD"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6EC284D7" w14:textId="77777777" w:rsidTr="004621AE">
        <w:trPr>
          <w:trHeight w:val="701"/>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750A25E3" w14:textId="77777777" w:rsidR="00792404" w:rsidRDefault="00792404" w:rsidP="004621AE">
            <w:pPr>
              <w:jc w:val="both"/>
              <w:rPr>
                <w:color w:val="000000"/>
                <w:sz w:val="22"/>
                <w:szCs w:val="22"/>
              </w:rPr>
            </w:pPr>
            <w:r>
              <w:rPr>
                <w:color w:val="000000"/>
                <w:sz w:val="22"/>
                <w:szCs w:val="22"/>
              </w:rPr>
              <w:t>K.4.1 Projekta iesniegumā iespējamie riski izvērtēti kvalitatīvi, izstrādāts pamatots pasākumu plāns identificēto risku novēršanai vai samazināšanai, tostarp novērtēts izmaksu sadārdzinājums, paredzētas pamatotas darbības identificēto riska faktoru novēršanai vai samazināšanai</w:t>
            </w:r>
          </w:p>
        </w:tc>
        <w:tc>
          <w:tcPr>
            <w:tcW w:w="993" w:type="dxa"/>
            <w:tcBorders>
              <w:top w:val="nil"/>
              <w:left w:val="nil"/>
              <w:bottom w:val="single" w:sz="4" w:space="0" w:color="auto"/>
              <w:right w:val="single" w:sz="4" w:space="0" w:color="auto"/>
            </w:tcBorders>
            <w:shd w:val="clear" w:color="000000" w:fill="F2F2F2"/>
            <w:noWrap/>
            <w:vAlign w:val="center"/>
            <w:hideMark/>
          </w:tcPr>
          <w:p w14:paraId="215C58AC" w14:textId="77777777" w:rsidR="00792404" w:rsidRPr="00432E1F" w:rsidRDefault="00792404" w:rsidP="004621AE">
            <w:pPr>
              <w:jc w:val="center"/>
              <w:rPr>
                <w:b/>
                <w:bCs/>
                <w:color w:val="000000"/>
                <w:sz w:val="22"/>
                <w:szCs w:val="22"/>
              </w:rPr>
            </w:pPr>
            <w:r w:rsidRPr="00432E1F">
              <w:rPr>
                <w:b/>
                <w:bCs/>
                <w:color w:val="000000"/>
                <w:sz w:val="22"/>
                <w:szCs w:val="22"/>
              </w:rPr>
              <w:t>2</w:t>
            </w:r>
          </w:p>
        </w:tc>
      </w:tr>
      <w:tr w:rsidR="00792404" w14:paraId="1DE8583F" w14:textId="77777777" w:rsidTr="004621AE">
        <w:trPr>
          <w:trHeight w:val="499"/>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376F1B73" w14:textId="77777777" w:rsidR="00792404" w:rsidRDefault="00792404" w:rsidP="004621AE">
            <w:pPr>
              <w:jc w:val="both"/>
              <w:rPr>
                <w:color w:val="000000"/>
                <w:sz w:val="22"/>
                <w:szCs w:val="22"/>
              </w:rPr>
            </w:pPr>
            <w:r>
              <w:rPr>
                <w:color w:val="000000"/>
                <w:sz w:val="22"/>
                <w:szCs w:val="22"/>
              </w:rPr>
              <w:t>K.4.2 Projekta iesniegumā iespējamie riski izvērtēti kvalitatīvi, pasākumu plāns identificēto risku novēršanai vai samazināšanai izstrādāts nepilnīgi</w:t>
            </w:r>
          </w:p>
        </w:tc>
        <w:tc>
          <w:tcPr>
            <w:tcW w:w="993" w:type="dxa"/>
            <w:tcBorders>
              <w:top w:val="nil"/>
              <w:left w:val="nil"/>
              <w:bottom w:val="single" w:sz="4" w:space="0" w:color="auto"/>
              <w:right w:val="single" w:sz="4" w:space="0" w:color="auto"/>
            </w:tcBorders>
            <w:shd w:val="clear" w:color="000000" w:fill="F2F2F2"/>
            <w:noWrap/>
            <w:vAlign w:val="center"/>
            <w:hideMark/>
          </w:tcPr>
          <w:p w14:paraId="3C7CE19F" w14:textId="77777777" w:rsidR="00792404" w:rsidRPr="00432E1F" w:rsidRDefault="00792404" w:rsidP="004621AE">
            <w:pPr>
              <w:jc w:val="center"/>
              <w:rPr>
                <w:b/>
                <w:bCs/>
                <w:color w:val="000000"/>
                <w:sz w:val="22"/>
                <w:szCs w:val="22"/>
              </w:rPr>
            </w:pPr>
            <w:r w:rsidRPr="00432E1F">
              <w:rPr>
                <w:b/>
                <w:bCs/>
                <w:color w:val="000000"/>
                <w:sz w:val="22"/>
                <w:szCs w:val="22"/>
              </w:rPr>
              <w:t>1</w:t>
            </w:r>
          </w:p>
        </w:tc>
      </w:tr>
      <w:tr w:rsidR="00792404" w14:paraId="6BE4DEEE" w14:textId="77777777" w:rsidTr="004621AE">
        <w:trPr>
          <w:trHeight w:val="406"/>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758E274D" w14:textId="77777777" w:rsidR="00792404" w:rsidRDefault="00792404" w:rsidP="004621AE">
            <w:pPr>
              <w:jc w:val="both"/>
              <w:rPr>
                <w:color w:val="000000"/>
                <w:sz w:val="22"/>
                <w:szCs w:val="22"/>
              </w:rPr>
            </w:pPr>
            <w:r>
              <w:rPr>
                <w:color w:val="000000"/>
                <w:sz w:val="22"/>
                <w:szCs w:val="22"/>
              </w:rPr>
              <w:t>K.4.3 Projekta iesniegumā iespējamie riski izvērtēti nepilnīgi, pasākumu plāns identificēto risku novēršanai nav izstrādāts vai izstrādāts nepilnīgi</w:t>
            </w:r>
          </w:p>
        </w:tc>
        <w:tc>
          <w:tcPr>
            <w:tcW w:w="993" w:type="dxa"/>
            <w:tcBorders>
              <w:top w:val="nil"/>
              <w:left w:val="nil"/>
              <w:bottom w:val="single" w:sz="4" w:space="0" w:color="auto"/>
              <w:right w:val="single" w:sz="4" w:space="0" w:color="auto"/>
            </w:tcBorders>
            <w:shd w:val="clear" w:color="000000" w:fill="F2F2F2"/>
            <w:noWrap/>
            <w:vAlign w:val="center"/>
            <w:hideMark/>
          </w:tcPr>
          <w:p w14:paraId="69869A93" w14:textId="77777777" w:rsidR="00792404" w:rsidRPr="00432E1F" w:rsidRDefault="00792404" w:rsidP="004621AE">
            <w:pPr>
              <w:jc w:val="center"/>
              <w:rPr>
                <w:b/>
                <w:bCs/>
                <w:color w:val="000000"/>
                <w:sz w:val="22"/>
                <w:szCs w:val="22"/>
              </w:rPr>
            </w:pPr>
            <w:r w:rsidRPr="00432E1F">
              <w:rPr>
                <w:b/>
                <w:bCs/>
                <w:color w:val="000000"/>
                <w:sz w:val="22"/>
                <w:szCs w:val="22"/>
              </w:rPr>
              <w:t>0,5</w:t>
            </w:r>
          </w:p>
        </w:tc>
      </w:tr>
      <w:tr w:rsidR="00792404" w14:paraId="3D4E6B2F" w14:textId="77777777" w:rsidTr="004621AE">
        <w:trPr>
          <w:trHeight w:val="315"/>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46492F05" w14:textId="77777777" w:rsidR="00792404" w:rsidRDefault="00792404" w:rsidP="004621AE">
            <w:pPr>
              <w:jc w:val="both"/>
              <w:rPr>
                <w:color w:val="000000"/>
                <w:sz w:val="22"/>
                <w:szCs w:val="22"/>
              </w:rPr>
            </w:pPr>
            <w:r>
              <w:rPr>
                <w:color w:val="000000"/>
                <w:sz w:val="22"/>
                <w:szCs w:val="22"/>
              </w:rPr>
              <w:t>K.4.4 Projekta iesniegumā nav izvērtēti iespējamie riski un/vai nav pasākumu plāns risku mazināšanai</w:t>
            </w:r>
          </w:p>
        </w:tc>
        <w:tc>
          <w:tcPr>
            <w:tcW w:w="993" w:type="dxa"/>
            <w:tcBorders>
              <w:top w:val="nil"/>
              <w:left w:val="nil"/>
              <w:bottom w:val="single" w:sz="4" w:space="0" w:color="auto"/>
              <w:right w:val="single" w:sz="4" w:space="0" w:color="auto"/>
            </w:tcBorders>
            <w:shd w:val="clear" w:color="000000" w:fill="F2F2F2"/>
            <w:noWrap/>
            <w:vAlign w:val="center"/>
            <w:hideMark/>
          </w:tcPr>
          <w:p w14:paraId="009DB5A7" w14:textId="77777777" w:rsidR="00792404" w:rsidRPr="00432E1F" w:rsidRDefault="00792404" w:rsidP="004621AE">
            <w:pPr>
              <w:jc w:val="center"/>
              <w:rPr>
                <w:b/>
                <w:bCs/>
                <w:color w:val="000000"/>
                <w:sz w:val="22"/>
                <w:szCs w:val="22"/>
              </w:rPr>
            </w:pPr>
            <w:r w:rsidRPr="00432E1F">
              <w:rPr>
                <w:b/>
                <w:bCs/>
                <w:color w:val="000000"/>
                <w:sz w:val="22"/>
                <w:szCs w:val="22"/>
              </w:rPr>
              <w:t>0</w:t>
            </w:r>
          </w:p>
        </w:tc>
      </w:tr>
    </w:tbl>
    <w:p w14:paraId="0472C7AA" w14:textId="77777777" w:rsidR="00792404" w:rsidRPr="00185AEC" w:rsidRDefault="00792404" w:rsidP="00792404">
      <w:pPr>
        <w:tabs>
          <w:tab w:val="left" w:pos="2549"/>
        </w:tabs>
        <w:rPr>
          <w:sz w:val="20"/>
          <w:szCs w:val="20"/>
        </w:rPr>
      </w:pPr>
    </w:p>
    <w:tbl>
      <w:tblPr>
        <w:tblW w:w="10065" w:type="dxa"/>
        <w:tblInd w:w="-572" w:type="dxa"/>
        <w:tblLook w:val="04A0" w:firstRow="1" w:lastRow="0" w:firstColumn="1" w:lastColumn="0" w:noHBand="0" w:noVBand="1"/>
      </w:tblPr>
      <w:tblGrid>
        <w:gridCol w:w="9072"/>
        <w:gridCol w:w="993"/>
      </w:tblGrid>
      <w:tr w:rsidR="00792404" w14:paraId="1454D295"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42627EAD" w14:textId="77777777" w:rsidR="00792404" w:rsidRDefault="00792404" w:rsidP="004621AE">
            <w:pPr>
              <w:jc w:val="both"/>
              <w:rPr>
                <w:b/>
                <w:bCs/>
                <w:color w:val="000000"/>
                <w:sz w:val="22"/>
                <w:szCs w:val="22"/>
              </w:rPr>
            </w:pPr>
            <w:r>
              <w:rPr>
                <w:b/>
                <w:bCs/>
                <w:color w:val="000000"/>
                <w:sz w:val="22"/>
                <w:szCs w:val="22"/>
              </w:rPr>
              <w:t xml:space="preserve">K.5 Projekta budžets un tā atbilstība projekta mērķim un sasniedzamajiem rezultātiem </w:t>
            </w:r>
          </w:p>
          <w:p w14:paraId="57A29C58" w14:textId="77777777" w:rsidR="00792404" w:rsidRDefault="00792404" w:rsidP="004621AE">
            <w:pPr>
              <w:jc w:val="both"/>
              <w:rPr>
                <w:b/>
                <w:bCs/>
                <w:color w:val="000000"/>
                <w:sz w:val="22"/>
                <w:szCs w:val="22"/>
              </w:rPr>
            </w:pPr>
            <w:r>
              <w:rPr>
                <w:b/>
                <w:bCs/>
                <w:i/>
                <w:iCs/>
                <w:color w:val="000000"/>
                <w:sz w:val="18"/>
                <w:szCs w:val="18"/>
              </w:rPr>
              <w:t>(Maksimāli iespējamais punktu skaits ir 2 punkti)</w:t>
            </w:r>
          </w:p>
        </w:tc>
      </w:tr>
      <w:tr w:rsidR="00792404" w14:paraId="69F3CE81" w14:textId="77777777" w:rsidTr="004621AE">
        <w:trPr>
          <w:trHeight w:val="111"/>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51F6636"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70A0F56A"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037C34C7" w14:textId="77777777" w:rsidTr="004621AE">
        <w:trPr>
          <w:trHeight w:val="355"/>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49461363" w14:textId="77777777" w:rsidR="00792404" w:rsidRDefault="00792404" w:rsidP="004621AE">
            <w:pPr>
              <w:jc w:val="both"/>
              <w:rPr>
                <w:color w:val="000000"/>
                <w:sz w:val="22"/>
                <w:szCs w:val="22"/>
              </w:rPr>
            </w:pPr>
            <w:r>
              <w:rPr>
                <w:color w:val="000000"/>
                <w:sz w:val="22"/>
                <w:szCs w:val="22"/>
              </w:rPr>
              <w:t>K.5.1 Budžets un naudas plūsma ir atbilstošs pasākumam,  projektā norādītajai informācijai, tas sniedz pārliecību par projekta sekmīgu īstenošanu un rezultātu sasniegšanu</w:t>
            </w:r>
          </w:p>
        </w:tc>
        <w:tc>
          <w:tcPr>
            <w:tcW w:w="993" w:type="dxa"/>
            <w:tcBorders>
              <w:top w:val="nil"/>
              <w:left w:val="nil"/>
              <w:bottom w:val="single" w:sz="4" w:space="0" w:color="auto"/>
              <w:right w:val="single" w:sz="4" w:space="0" w:color="auto"/>
            </w:tcBorders>
            <w:shd w:val="clear" w:color="000000" w:fill="F2F2F2"/>
            <w:noWrap/>
            <w:vAlign w:val="center"/>
            <w:hideMark/>
          </w:tcPr>
          <w:p w14:paraId="2062A5B8" w14:textId="77777777" w:rsidR="00792404" w:rsidRPr="00432E1F" w:rsidRDefault="00792404" w:rsidP="004621AE">
            <w:pPr>
              <w:jc w:val="center"/>
              <w:rPr>
                <w:b/>
                <w:bCs/>
                <w:color w:val="000000"/>
                <w:sz w:val="22"/>
                <w:szCs w:val="22"/>
              </w:rPr>
            </w:pPr>
            <w:r w:rsidRPr="00432E1F">
              <w:rPr>
                <w:b/>
                <w:bCs/>
                <w:color w:val="000000"/>
                <w:sz w:val="22"/>
                <w:szCs w:val="22"/>
              </w:rPr>
              <w:t>2</w:t>
            </w:r>
          </w:p>
        </w:tc>
      </w:tr>
      <w:tr w:rsidR="00792404" w14:paraId="7345B94E" w14:textId="77777777" w:rsidTr="004621AE">
        <w:trPr>
          <w:trHeight w:val="263"/>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4F015ADB" w14:textId="77777777" w:rsidR="00792404" w:rsidRDefault="00792404" w:rsidP="004621AE">
            <w:pPr>
              <w:jc w:val="both"/>
              <w:rPr>
                <w:color w:val="000000"/>
                <w:sz w:val="22"/>
                <w:szCs w:val="22"/>
              </w:rPr>
            </w:pPr>
            <w:r>
              <w:rPr>
                <w:color w:val="000000"/>
                <w:sz w:val="22"/>
                <w:szCs w:val="22"/>
              </w:rPr>
              <w:t>K.5.2 Budžets un naudas plūsma ir atbilstošs pasākumam, bet ir konstatētas kādas nepilnības vai nesakritības starp projektā norādīto informāciju, bet tam nav izšķiroša nozīme sekmīgai projekta īstenošanai un rezultātu sasniegšanai</w:t>
            </w:r>
          </w:p>
        </w:tc>
        <w:tc>
          <w:tcPr>
            <w:tcW w:w="993" w:type="dxa"/>
            <w:tcBorders>
              <w:top w:val="nil"/>
              <w:left w:val="nil"/>
              <w:bottom w:val="single" w:sz="4" w:space="0" w:color="auto"/>
              <w:right w:val="single" w:sz="4" w:space="0" w:color="auto"/>
            </w:tcBorders>
            <w:shd w:val="clear" w:color="000000" w:fill="F2F2F2"/>
            <w:noWrap/>
            <w:vAlign w:val="center"/>
            <w:hideMark/>
          </w:tcPr>
          <w:p w14:paraId="020775FA" w14:textId="77777777" w:rsidR="00792404" w:rsidRPr="00432E1F" w:rsidRDefault="00792404" w:rsidP="004621AE">
            <w:pPr>
              <w:jc w:val="center"/>
              <w:rPr>
                <w:b/>
                <w:bCs/>
                <w:color w:val="000000"/>
                <w:sz w:val="22"/>
                <w:szCs w:val="22"/>
              </w:rPr>
            </w:pPr>
            <w:r w:rsidRPr="00432E1F">
              <w:rPr>
                <w:b/>
                <w:bCs/>
                <w:color w:val="000000"/>
                <w:sz w:val="22"/>
                <w:szCs w:val="22"/>
              </w:rPr>
              <w:t>1</w:t>
            </w:r>
          </w:p>
        </w:tc>
      </w:tr>
      <w:tr w:rsidR="00792404" w14:paraId="098F0A2F" w14:textId="77777777" w:rsidTr="004621AE">
        <w:trPr>
          <w:trHeight w:val="203"/>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54E2DC19" w14:textId="77777777" w:rsidR="00792404" w:rsidRDefault="00792404" w:rsidP="004621AE">
            <w:pPr>
              <w:jc w:val="both"/>
              <w:rPr>
                <w:color w:val="000000"/>
                <w:sz w:val="22"/>
                <w:szCs w:val="22"/>
              </w:rPr>
            </w:pPr>
            <w:r>
              <w:rPr>
                <w:color w:val="000000"/>
                <w:sz w:val="22"/>
                <w:szCs w:val="22"/>
              </w:rPr>
              <w:t>K.5.3 Projektā plānotās izmaksas nav pamatotas un/vai orientētas uz plānotā mērķa un sasniedzamo rezultātu sasniegšanu vai arī nav skaidri pamatotas projektā</w:t>
            </w:r>
          </w:p>
          <w:p w14:paraId="1E22981B" w14:textId="77777777" w:rsidR="00792404" w:rsidRDefault="00792404" w:rsidP="004621AE">
            <w:pPr>
              <w:jc w:val="both"/>
              <w:rPr>
                <w:color w:val="000000"/>
                <w:sz w:val="22"/>
                <w:szCs w:val="22"/>
              </w:rPr>
            </w:pPr>
            <w:r w:rsidRPr="009272D1">
              <w:rPr>
                <w:color w:val="FF0000"/>
                <w:sz w:val="18"/>
                <w:szCs w:val="18"/>
              </w:rPr>
              <w:t>Ja projekta iesniegums kritērijā K.</w:t>
            </w:r>
            <w:r>
              <w:rPr>
                <w:color w:val="FF0000"/>
                <w:sz w:val="18"/>
                <w:szCs w:val="18"/>
              </w:rPr>
              <w:t>5</w:t>
            </w:r>
            <w:r w:rsidRPr="009272D1">
              <w:rPr>
                <w:color w:val="FF0000"/>
                <w:sz w:val="18"/>
                <w:szCs w:val="18"/>
              </w:rPr>
              <w:t xml:space="preserve"> saņem mazāk nekā 1 punktu, tas netiek virzīts turpmākai izvērtēšanai un tiek noraidīts!</w:t>
            </w:r>
          </w:p>
        </w:tc>
        <w:tc>
          <w:tcPr>
            <w:tcW w:w="993" w:type="dxa"/>
            <w:tcBorders>
              <w:top w:val="nil"/>
              <w:left w:val="nil"/>
              <w:bottom w:val="single" w:sz="4" w:space="0" w:color="auto"/>
              <w:right w:val="single" w:sz="4" w:space="0" w:color="auto"/>
            </w:tcBorders>
            <w:shd w:val="clear" w:color="000000" w:fill="F2F2F2"/>
            <w:noWrap/>
            <w:vAlign w:val="center"/>
            <w:hideMark/>
          </w:tcPr>
          <w:p w14:paraId="3032024D" w14:textId="77777777" w:rsidR="00792404" w:rsidRPr="00432E1F" w:rsidRDefault="00792404" w:rsidP="004621AE">
            <w:pPr>
              <w:jc w:val="center"/>
              <w:rPr>
                <w:b/>
                <w:bCs/>
                <w:color w:val="000000"/>
                <w:sz w:val="22"/>
                <w:szCs w:val="22"/>
              </w:rPr>
            </w:pPr>
            <w:r w:rsidRPr="00432E1F">
              <w:rPr>
                <w:b/>
                <w:bCs/>
                <w:color w:val="000000"/>
                <w:sz w:val="22"/>
                <w:szCs w:val="22"/>
              </w:rPr>
              <w:t>0</w:t>
            </w:r>
          </w:p>
        </w:tc>
      </w:tr>
    </w:tbl>
    <w:p w14:paraId="4F86681E" w14:textId="77777777" w:rsidR="00792404" w:rsidRPr="00185AEC" w:rsidRDefault="00792404" w:rsidP="00792404">
      <w:pPr>
        <w:tabs>
          <w:tab w:val="left" w:pos="2549"/>
        </w:tabs>
        <w:rPr>
          <w:sz w:val="20"/>
          <w:szCs w:val="20"/>
        </w:rPr>
      </w:pPr>
    </w:p>
    <w:tbl>
      <w:tblPr>
        <w:tblW w:w="10076" w:type="dxa"/>
        <w:tblInd w:w="-572" w:type="dxa"/>
        <w:tblLook w:val="04A0" w:firstRow="1" w:lastRow="0" w:firstColumn="1" w:lastColumn="0" w:noHBand="0" w:noVBand="1"/>
      </w:tblPr>
      <w:tblGrid>
        <w:gridCol w:w="8931"/>
        <w:gridCol w:w="1145"/>
      </w:tblGrid>
      <w:tr w:rsidR="00792404" w14:paraId="4B7C94D2" w14:textId="77777777" w:rsidTr="004621AE">
        <w:trPr>
          <w:trHeight w:val="1185"/>
        </w:trPr>
        <w:tc>
          <w:tcPr>
            <w:tcW w:w="10076"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725525D4" w14:textId="77777777" w:rsidR="00792404" w:rsidRDefault="00792404" w:rsidP="004621AE">
            <w:pPr>
              <w:jc w:val="both"/>
              <w:rPr>
                <w:b/>
                <w:bCs/>
                <w:color w:val="000000"/>
                <w:sz w:val="22"/>
                <w:szCs w:val="22"/>
              </w:rPr>
            </w:pPr>
            <w:r>
              <w:rPr>
                <w:b/>
                <w:bCs/>
                <w:color w:val="000000"/>
                <w:sz w:val="22"/>
                <w:szCs w:val="22"/>
              </w:rPr>
              <w:t xml:space="preserve">K.6 Projekts balstīts uz pretendenta rīcībā esošu resursu un potenciāla izmantošanu uzņēmējdarbības uzsākšanai vai attīstībai. </w:t>
            </w:r>
            <w:r>
              <w:rPr>
                <w:b/>
                <w:bCs/>
                <w:i/>
                <w:iCs/>
                <w:sz w:val="18"/>
                <w:szCs w:val="18"/>
              </w:rPr>
              <w:t>(Maksimāli iespējamais punktu skaits ir 2 punkti)</w:t>
            </w:r>
          </w:p>
          <w:p w14:paraId="47993B8A" w14:textId="77777777" w:rsidR="00792404" w:rsidRDefault="00792404" w:rsidP="004621AE">
            <w:pPr>
              <w:jc w:val="both"/>
              <w:rPr>
                <w:b/>
                <w:bCs/>
                <w:i/>
                <w:iCs/>
                <w:sz w:val="18"/>
                <w:szCs w:val="18"/>
              </w:rPr>
            </w:pPr>
            <w:r>
              <w:rPr>
                <w:b/>
                <w:bCs/>
                <w:color w:val="000000"/>
                <w:sz w:val="18"/>
                <w:szCs w:val="18"/>
              </w:rPr>
              <w:t xml:space="preserve">Projekta iesniedzējs apraksta kādi esošie resursi (projekta iesniedzēja kapacitāte, materiālie resursi, zināšanas, pieredze, cilvēkresursi, </w:t>
            </w:r>
            <w:proofErr w:type="spellStart"/>
            <w:r>
              <w:rPr>
                <w:b/>
                <w:bCs/>
                <w:color w:val="000000"/>
                <w:sz w:val="18"/>
                <w:szCs w:val="18"/>
              </w:rPr>
              <w:t>u.tml</w:t>
            </w:r>
            <w:proofErr w:type="spellEnd"/>
            <w:r>
              <w:rPr>
                <w:b/>
                <w:bCs/>
                <w:color w:val="000000"/>
                <w:sz w:val="18"/>
                <w:szCs w:val="18"/>
              </w:rPr>
              <w:t xml:space="preserve">) un kāds attīstības  potenciāls pretendentam ir pieejams un  </w:t>
            </w:r>
            <w:proofErr w:type="spellStart"/>
            <w:r>
              <w:rPr>
                <w:b/>
                <w:bCs/>
                <w:color w:val="000000"/>
                <w:sz w:val="18"/>
                <w:szCs w:val="18"/>
              </w:rPr>
              <w:t>un</w:t>
            </w:r>
            <w:proofErr w:type="spellEnd"/>
            <w:r>
              <w:rPr>
                <w:b/>
                <w:bCs/>
                <w:color w:val="000000"/>
                <w:sz w:val="18"/>
                <w:szCs w:val="18"/>
              </w:rPr>
              <w:t xml:space="preserve"> kādā veidā tos izmantos projekta realizēšanā un mērķa sasniegšanā. </w:t>
            </w:r>
            <w:r w:rsidRPr="00197A0D">
              <w:rPr>
                <w:color w:val="C00000"/>
                <w:sz w:val="20"/>
                <w:szCs w:val="20"/>
              </w:rPr>
              <w:t xml:space="preserve">(Vērtējums ir jānorāda visos K.6 </w:t>
            </w:r>
            <w:proofErr w:type="spellStart"/>
            <w:r w:rsidRPr="00197A0D">
              <w:rPr>
                <w:color w:val="C00000"/>
                <w:sz w:val="20"/>
                <w:szCs w:val="20"/>
              </w:rPr>
              <w:t>apakškritērijos</w:t>
            </w:r>
            <w:proofErr w:type="spellEnd"/>
            <w:r w:rsidRPr="00197A0D">
              <w:rPr>
                <w:color w:val="C00000"/>
                <w:sz w:val="20"/>
                <w:szCs w:val="20"/>
              </w:rPr>
              <w:t xml:space="preserve"> un tas summējas) </w:t>
            </w:r>
          </w:p>
          <w:p w14:paraId="5C8DEAFB" w14:textId="77777777" w:rsidR="00792404" w:rsidRPr="00497C4D" w:rsidRDefault="00792404" w:rsidP="004621AE">
            <w:pPr>
              <w:jc w:val="both"/>
              <w:rPr>
                <w:b/>
                <w:bCs/>
                <w:color w:val="000000"/>
                <w:sz w:val="18"/>
                <w:szCs w:val="18"/>
              </w:rPr>
            </w:pPr>
          </w:p>
        </w:tc>
      </w:tr>
      <w:tr w:rsidR="00792404" w14:paraId="5DB283F1" w14:textId="77777777" w:rsidTr="004621AE">
        <w:trPr>
          <w:trHeight w:val="179"/>
        </w:trPr>
        <w:tc>
          <w:tcPr>
            <w:tcW w:w="8931"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5661CE0" w14:textId="77777777" w:rsidR="00792404" w:rsidRDefault="00792404" w:rsidP="004621AE">
            <w:pPr>
              <w:jc w:val="center"/>
              <w:rPr>
                <w:b/>
                <w:bCs/>
                <w:i/>
                <w:iCs/>
                <w:color w:val="000000"/>
                <w:sz w:val="22"/>
                <w:szCs w:val="22"/>
              </w:rPr>
            </w:pPr>
            <w:r>
              <w:rPr>
                <w:b/>
                <w:bCs/>
                <w:i/>
                <w:iCs/>
                <w:color w:val="000000"/>
                <w:sz w:val="22"/>
                <w:szCs w:val="22"/>
              </w:rPr>
              <w:t>Kritērijs</w:t>
            </w:r>
          </w:p>
        </w:tc>
        <w:tc>
          <w:tcPr>
            <w:tcW w:w="1145" w:type="dxa"/>
            <w:tcBorders>
              <w:top w:val="single" w:sz="4" w:space="0" w:color="auto"/>
              <w:left w:val="nil"/>
              <w:bottom w:val="single" w:sz="4" w:space="0" w:color="auto"/>
              <w:right w:val="single" w:sz="4" w:space="0" w:color="auto"/>
            </w:tcBorders>
            <w:shd w:val="clear" w:color="000000" w:fill="E2EFDA"/>
            <w:noWrap/>
            <w:vAlign w:val="center"/>
            <w:hideMark/>
          </w:tcPr>
          <w:p w14:paraId="396E7606"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34803323" w14:textId="77777777" w:rsidTr="004621AE">
        <w:trPr>
          <w:trHeight w:val="550"/>
        </w:trPr>
        <w:tc>
          <w:tcPr>
            <w:tcW w:w="8931" w:type="dxa"/>
            <w:tcBorders>
              <w:top w:val="nil"/>
              <w:left w:val="single" w:sz="4" w:space="0" w:color="auto"/>
              <w:bottom w:val="single" w:sz="4" w:space="0" w:color="auto"/>
              <w:right w:val="single" w:sz="4" w:space="0" w:color="auto"/>
            </w:tcBorders>
            <w:shd w:val="clear" w:color="000000" w:fill="F2F2F2"/>
            <w:vAlign w:val="center"/>
            <w:hideMark/>
          </w:tcPr>
          <w:p w14:paraId="247CA47F" w14:textId="77777777" w:rsidR="00792404" w:rsidRDefault="00792404" w:rsidP="004621AE">
            <w:pPr>
              <w:jc w:val="both"/>
              <w:rPr>
                <w:color w:val="000000"/>
                <w:sz w:val="22"/>
                <w:szCs w:val="22"/>
              </w:rPr>
            </w:pPr>
            <w:r>
              <w:rPr>
                <w:color w:val="000000"/>
                <w:sz w:val="22"/>
                <w:szCs w:val="22"/>
              </w:rPr>
              <w:t>K.6.1 Ir aprakstīts, kādi resursi nepieciešami  un kādi pretendentam ir pieejami uz projekta iesniegšanas brīdi (nekustamais īpašums, infrastruktūra, ražošanas pamatlīdzekļi, atbilstoša izglītība, pieredze, būvniecības dokumentācija, finanšu līdzekļi, u.tml.), lai ieviestu projektu</w:t>
            </w:r>
          </w:p>
        </w:tc>
        <w:tc>
          <w:tcPr>
            <w:tcW w:w="1145" w:type="dxa"/>
            <w:tcBorders>
              <w:top w:val="nil"/>
              <w:left w:val="nil"/>
              <w:bottom w:val="single" w:sz="4" w:space="0" w:color="auto"/>
              <w:right w:val="single" w:sz="4" w:space="0" w:color="auto"/>
            </w:tcBorders>
            <w:shd w:val="clear" w:color="000000" w:fill="F2F2F2"/>
            <w:noWrap/>
            <w:vAlign w:val="center"/>
            <w:hideMark/>
          </w:tcPr>
          <w:p w14:paraId="5CBF5DD9" w14:textId="77777777" w:rsidR="00792404" w:rsidRDefault="00792404" w:rsidP="004621AE">
            <w:pPr>
              <w:jc w:val="center"/>
              <w:rPr>
                <w:b/>
                <w:bCs/>
                <w:color w:val="000000"/>
              </w:rPr>
            </w:pPr>
            <w:r>
              <w:rPr>
                <w:b/>
                <w:bCs/>
                <w:color w:val="000000"/>
              </w:rPr>
              <w:t>0 / 0,5 / 1</w:t>
            </w:r>
          </w:p>
        </w:tc>
      </w:tr>
      <w:tr w:rsidR="00792404" w14:paraId="370C50FC" w14:textId="77777777" w:rsidTr="004621AE">
        <w:trPr>
          <w:trHeight w:val="349"/>
        </w:trPr>
        <w:tc>
          <w:tcPr>
            <w:tcW w:w="8931" w:type="dxa"/>
            <w:tcBorders>
              <w:top w:val="nil"/>
              <w:left w:val="single" w:sz="4" w:space="0" w:color="auto"/>
              <w:bottom w:val="single" w:sz="4" w:space="0" w:color="auto"/>
              <w:right w:val="single" w:sz="4" w:space="0" w:color="auto"/>
            </w:tcBorders>
            <w:shd w:val="clear" w:color="000000" w:fill="F2F2F2"/>
            <w:vAlign w:val="center"/>
            <w:hideMark/>
          </w:tcPr>
          <w:p w14:paraId="35368F5F" w14:textId="77777777" w:rsidR="00792404" w:rsidRDefault="00792404" w:rsidP="004621AE">
            <w:pPr>
              <w:jc w:val="both"/>
              <w:rPr>
                <w:color w:val="000000"/>
                <w:sz w:val="22"/>
                <w:szCs w:val="22"/>
              </w:rPr>
            </w:pPr>
            <w:r>
              <w:rPr>
                <w:color w:val="000000"/>
                <w:sz w:val="22"/>
                <w:szCs w:val="22"/>
              </w:rPr>
              <w:t xml:space="preserve">K.6.2 Ir aprakstīts, kādi resursi ir nepieciešami un kādi ir pretendentam pieejami uz projekta iesniegšanas brīdi, lai ražotu produktu vai nodrošinātu pakalpojumu (izejvielas, darba spēks, iekārtas, </w:t>
            </w:r>
            <w:proofErr w:type="spellStart"/>
            <w:r>
              <w:rPr>
                <w:color w:val="000000"/>
                <w:sz w:val="22"/>
                <w:szCs w:val="22"/>
              </w:rPr>
              <w:t>u.tml</w:t>
            </w:r>
            <w:proofErr w:type="spellEnd"/>
            <w:r>
              <w:rPr>
                <w:color w:val="000000"/>
                <w:sz w:val="22"/>
                <w:szCs w:val="22"/>
              </w:rPr>
              <w:t>)</w:t>
            </w:r>
          </w:p>
        </w:tc>
        <w:tc>
          <w:tcPr>
            <w:tcW w:w="1145" w:type="dxa"/>
            <w:tcBorders>
              <w:top w:val="nil"/>
              <w:left w:val="nil"/>
              <w:bottom w:val="single" w:sz="4" w:space="0" w:color="auto"/>
              <w:right w:val="single" w:sz="4" w:space="0" w:color="auto"/>
            </w:tcBorders>
            <w:shd w:val="clear" w:color="000000" w:fill="F2F2F2"/>
            <w:noWrap/>
            <w:vAlign w:val="center"/>
            <w:hideMark/>
          </w:tcPr>
          <w:p w14:paraId="0926F832" w14:textId="77777777" w:rsidR="00792404" w:rsidRDefault="00792404" w:rsidP="004621AE">
            <w:pPr>
              <w:jc w:val="center"/>
              <w:rPr>
                <w:b/>
                <w:bCs/>
                <w:color w:val="000000"/>
              </w:rPr>
            </w:pPr>
            <w:r>
              <w:rPr>
                <w:b/>
                <w:bCs/>
                <w:color w:val="000000"/>
              </w:rPr>
              <w:t>0 / 0,5 /1</w:t>
            </w:r>
          </w:p>
        </w:tc>
      </w:tr>
      <w:tr w:rsidR="00792404" w14:paraId="28557FC0" w14:textId="77777777" w:rsidTr="004621AE">
        <w:trPr>
          <w:trHeight w:val="77"/>
        </w:trPr>
        <w:tc>
          <w:tcPr>
            <w:tcW w:w="893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E8B9D93" w14:textId="77777777" w:rsidR="00792404" w:rsidRDefault="00792404" w:rsidP="004621AE">
            <w:pPr>
              <w:jc w:val="right"/>
              <w:rPr>
                <w:b/>
                <w:bCs/>
                <w:color w:val="000000"/>
                <w:sz w:val="22"/>
                <w:szCs w:val="22"/>
              </w:rPr>
            </w:pPr>
            <w:r>
              <w:rPr>
                <w:b/>
                <w:bCs/>
                <w:color w:val="000000"/>
                <w:sz w:val="22"/>
                <w:szCs w:val="22"/>
              </w:rPr>
              <w:t>Kritērijā K.6 kopā</w:t>
            </w:r>
          </w:p>
        </w:tc>
        <w:tc>
          <w:tcPr>
            <w:tcW w:w="1145" w:type="dxa"/>
            <w:tcBorders>
              <w:top w:val="single" w:sz="4" w:space="0" w:color="auto"/>
              <w:left w:val="single" w:sz="4" w:space="0" w:color="auto"/>
              <w:bottom w:val="single" w:sz="4" w:space="0" w:color="auto"/>
              <w:right w:val="single" w:sz="4" w:space="0" w:color="auto"/>
            </w:tcBorders>
            <w:shd w:val="clear" w:color="000000" w:fill="F2F2F2"/>
            <w:vAlign w:val="center"/>
          </w:tcPr>
          <w:p w14:paraId="7D28FBEC" w14:textId="77777777" w:rsidR="00792404" w:rsidRDefault="00792404" w:rsidP="004621AE">
            <w:pPr>
              <w:jc w:val="right"/>
              <w:rPr>
                <w:b/>
                <w:bCs/>
                <w:color w:val="000000"/>
                <w:sz w:val="22"/>
                <w:szCs w:val="22"/>
              </w:rPr>
            </w:pPr>
          </w:p>
        </w:tc>
      </w:tr>
    </w:tbl>
    <w:p w14:paraId="7312BBB1" w14:textId="77777777" w:rsidR="00792404" w:rsidRPr="00185AEC" w:rsidRDefault="00792404" w:rsidP="00792404">
      <w:pPr>
        <w:tabs>
          <w:tab w:val="left" w:pos="2549"/>
        </w:tabs>
        <w:rPr>
          <w:sz w:val="20"/>
          <w:szCs w:val="20"/>
        </w:rPr>
      </w:pPr>
    </w:p>
    <w:tbl>
      <w:tblPr>
        <w:tblW w:w="10065" w:type="dxa"/>
        <w:tblInd w:w="-572" w:type="dxa"/>
        <w:tblLook w:val="04A0" w:firstRow="1" w:lastRow="0" w:firstColumn="1" w:lastColumn="0" w:noHBand="0" w:noVBand="1"/>
      </w:tblPr>
      <w:tblGrid>
        <w:gridCol w:w="9072"/>
        <w:gridCol w:w="993"/>
      </w:tblGrid>
      <w:tr w:rsidR="00792404" w14:paraId="0993C2A5" w14:textId="77777777" w:rsidTr="004621AE">
        <w:trPr>
          <w:trHeight w:val="241"/>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30B7786D" w14:textId="77777777" w:rsidR="00792404" w:rsidRDefault="00792404" w:rsidP="004621AE">
            <w:pPr>
              <w:rPr>
                <w:b/>
                <w:bCs/>
                <w:color w:val="000000"/>
                <w:sz w:val="22"/>
                <w:szCs w:val="22"/>
              </w:rPr>
            </w:pPr>
            <w:r>
              <w:rPr>
                <w:b/>
                <w:bCs/>
                <w:color w:val="000000"/>
                <w:sz w:val="22"/>
                <w:szCs w:val="22"/>
              </w:rPr>
              <w:t xml:space="preserve">K.7 Projekta iesnieguma kvalitāte  </w:t>
            </w:r>
            <w:r>
              <w:rPr>
                <w:b/>
                <w:bCs/>
                <w:i/>
                <w:iCs/>
                <w:color w:val="000000"/>
                <w:sz w:val="18"/>
                <w:szCs w:val="18"/>
              </w:rPr>
              <w:t>(Maksimāli iespējamais punktu skaits ir 1 punkts)</w:t>
            </w:r>
          </w:p>
        </w:tc>
      </w:tr>
      <w:tr w:rsidR="00792404" w14:paraId="481B93CF" w14:textId="77777777" w:rsidTr="004621AE">
        <w:trPr>
          <w:trHeight w:val="61"/>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49EEDA4"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600F5ACF"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454C784C" w14:textId="77777777" w:rsidTr="004621AE">
        <w:trPr>
          <w:trHeight w:val="491"/>
        </w:trPr>
        <w:tc>
          <w:tcPr>
            <w:tcW w:w="9072" w:type="dxa"/>
            <w:tcBorders>
              <w:top w:val="nil"/>
              <w:left w:val="single" w:sz="4" w:space="0" w:color="auto"/>
              <w:bottom w:val="single" w:sz="4" w:space="0" w:color="auto"/>
              <w:right w:val="single" w:sz="4" w:space="0" w:color="auto"/>
            </w:tcBorders>
            <w:vAlign w:val="center"/>
            <w:hideMark/>
          </w:tcPr>
          <w:p w14:paraId="65025985" w14:textId="77777777" w:rsidR="00792404" w:rsidRDefault="00792404" w:rsidP="004621AE">
            <w:pPr>
              <w:jc w:val="both"/>
              <w:rPr>
                <w:color w:val="000000"/>
                <w:sz w:val="22"/>
                <w:szCs w:val="22"/>
              </w:rPr>
            </w:pPr>
            <w:r>
              <w:rPr>
                <w:color w:val="000000"/>
                <w:sz w:val="22"/>
                <w:szCs w:val="22"/>
              </w:rPr>
              <w:t>K.7.1. Projekta apraksts sniedz visu nepieciešamo informāciju projekta atbilstības SVVA Stratēģijai izvērtēšanai, informācija sniegta saprotami.</w:t>
            </w:r>
          </w:p>
        </w:tc>
        <w:tc>
          <w:tcPr>
            <w:tcW w:w="993" w:type="dxa"/>
            <w:tcBorders>
              <w:top w:val="nil"/>
              <w:left w:val="nil"/>
              <w:bottom w:val="single" w:sz="4" w:space="0" w:color="auto"/>
              <w:right w:val="single" w:sz="4" w:space="0" w:color="auto"/>
            </w:tcBorders>
            <w:noWrap/>
            <w:vAlign w:val="center"/>
            <w:hideMark/>
          </w:tcPr>
          <w:p w14:paraId="26311DAF" w14:textId="77777777" w:rsidR="00792404" w:rsidRPr="00432E1F" w:rsidRDefault="00792404" w:rsidP="004621AE">
            <w:pPr>
              <w:jc w:val="center"/>
              <w:rPr>
                <w:b/>
                <w:bCs/>
                <w:color w:val="000000"/>
                <w:sz w:val="22"/>
                <w:szCs w:val="22"/>
              </w:rPr>
            </w:pPr>
            <w:r w:rsidRPr="00432E1F">
              <w:rPr>
                <w:b/>
                <w:bCs/>
                <w:color w:val="000000"/>
                <w:sz w:val="22"/>
                <w:szCs w:val="22"/>
              </w:rPr>
              <w:t>1</w:t>
            </w:r>
          </w:p>
        </w:tc>
      </w:tr>
      <w:tr w:rsidR="00792404" w14:paraId="388E17F0" w14:textId="77777777" w:rsidTr="004621AE">
        <w:trPr>
          <w:trHeight w:val="115"/>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21AFDE84" w14:textId="77777777" w:rsidR="00792404" w:rsidRDefault="00792404" w:rsidP="004621AE">
            <w:pPr>
              <w:jc w:val="both"/>
              <w:rPr>
                <w:color w:val="000000"/>
                <w:sz w:val="22"/>
                <w:szCs w:val="22"/>
              </w:rPr>
            </w:pPr>
            <w:r>
              <w:rPr>
                <w:color w:val="000000"/>
                <w:sz w:val="22"/>
                <w:szCs w:val="22"/>
              </w:rPr>
              <w:t>K.7.2 Projekta apraksts ir nekvalitatīvs, nepilnīgs vai grūti uztverams</w:t>
            </w:r>
          </w:p>
        </w:tc>
        <w:tc>
          <w:tcPr>
            <w:tcW w:w="993" w:type="dxa"/>
            <w:tcBorders>
              <w:top w:val="nil"/>
              <w:left w:val="nil"/>
              <w:bottom w:val="single" w:sz="4" w:space="0" w:color="auto"/>
              <w:right w:val="single" w:sz="4" w:space="0" w:color="auto"/>
            </w:tcBorders>
            <w:shd w:val="clear" w:color="000000" w:fill="F2F2F2"/>
            <w:noWrap/>
            <w:vAlign w:val="center"/>
            <w:hideMark/>
          </w:tcPr>
          <w:p w14:paraId="72F83ECC" w14:textId="77777777" w:rsidR="00792404" w:rsidRPr="00432E1F" w:rsidRDefault="00792404" w:rsidP="004621AE">
            <w:pPr>
              <w:jc w:val="center"/>
              <w:rPr>
                <w:b/>
                <w:bCs/>
                <w:color w:val="000000"/>
                <w:sz w:val="22"/>
                <w:szCs w:val="22"/>
              </w:rPr>
            </w:pPr>
            <w:r w:rsidRPr="00432E1F">
              <w:rPr>
                <w:b/>
                <w:bCs/>
                <w:color w:val="000000"/>
                <w:sz w:val="22"/>
                <w:szCs w:val="22"/>
              </w:rPr>
              <w:t>0</w:t>
            </w:r>
          </w:p>
        </w:tc>
      </w:tr>
    </w:tbl>
    <w:p w14:paraId="3E392788" w14:textId="77777777" w:rsidR="00792404" w:rsidRPr="00185AEC" w:rsidRDefault="00792404" w:rsidP="00792404">
      <w:pPr>
        <w:tabs>
          <w:tab w:val="left" w:pos="2549"/>
        </w:tabs>
        <w:rPr>
          <w:sz w:val="20"/>
          <w:szCs w:val="20"/>
        </w:rPr>
      </w:pPr>
    </w:p>
    <w:tbl>
      <w:tblPr>
        <w:tblW w:w="10065" w:type="dxa"/>
        <w:tblInd w:w="-572" w:type="dxa"/>
        <w:tblLook w:val="04A0" w:firstRow="1" w:lastRow="0" w:firstColumn="1" w:lastColumn="0" w:noHBand="0" w:noVBand="1"/>
      </w:tblPr>
      <w:tblGrid>
        <w:gridCol w:w="9072"/>
        <w:gridCol w:w="993"/>
      </w:tblGrid>
      <w:tr w:rsidR="00792404" w14:paraId="09F177EF" w14:textId="77777777" w:rsidTr="004621AE">
        <w:trPr>
          <w:trHeight w:val="165"/>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31AE61FA" w14:textId="77777777" w:rsidR="00792404" w:rsidRDefault="00792404" w:rsidP="004621AE">
            <w:pPr>
              <w:rPr>
                <w:b/>
                <w:bCs/>
                <w:color w:val="000000"/>
                <w:sz w:val="22"/>
                <w:szCs w:val="22"/>
              </w:rPr>
            </w:pPr>
            <w:r>
              <w:rPr>
                <w:b/>
                <w:bCs/>
                <w:color w:val="000000"/>
                <w:sz w:val="22"/>
                <w:szCs w:val="22"/>
              </w:rPr>
              <w:t xml:space="preserve">K.8 Investīciju pamatotība  </w:t>
            </w:r>
            <w:r>
              <w:rPr>
                <w:b/>
                <w:bCs/>
                <w:i/>
                <w:iCs/>
                <w:color w:val="000000"/>
                <w:sz w:val="18"/>
                <w:szCs w:val="18"/>
              </w:rPr>
              <w:t>(Maksimāli iespējamais punktu skaits ir 1 punkts)</w:t>
            </w:r>
          </w:p>
        </w:tc>
      </w:tr>
      <w:tr w:rsidR="00792404" w14:paraId="30692D1A" w14:textId="77777777" w:rsidTr="004621AE">
        <w:trPr>
          <w:trHeight w:val="146"/>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F92C393"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0C659747"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3ECE80F5" w14:textId="77777777" w:rsidTr="004621AE">
        <w:trPr>
          <w:trHeight w:val="345"/>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4DF3FBA9" w14:textId="77777777" w:rsidR="00792404" w:rsidRDefault="00792404" w:rsidP="004621AE">
            <w:pPr>
              <w:jc w:val="both"/>
              <w:rPr>
                <w:color w:val="000000"/>
                <w:sz w:val="22"/>
                <w:szCs w:val="22"/>
              </w:rPr>
            </w:pPr>
            <w:r>
              <w:rPr>
                <w:color w:val="000000"/>
                <w:sz w:val="22"/>
                <w:szCs w:val="22"/>
              </w:rPr>
              <w:t>K.8.1 Visas plānotās investīcijas nodrošina projekta mērķa sasniegšanu.  Pēc projekta beigām ir viss vajadzīgais rezultāta darbības uzsākšanai</w:t>
            </w:r>
          </w:p>
        </w:tc>
        <w:tc>
          <w:tcPr>
            <w:tcW w:w="993" w:type="dxa"/>
            <w:tcBorders>
              <w:top w:val="nil"/>
              <w:left w:val="nil"/>
              <w:bottom w:val="single" w:sz="4" w:space="0" w:color="auto"/>
              <w:right w:val="single" w:sz="4" w:space="0" w:color="auto"/>
            </w:tcBorders>
            <w:shd w:val="clear" w:color="000000" w:fill="F2F2F2"/>
            <w:noWrap/>
            <w:vAlign w:val="center"/>
            <w:hideMark/>
          </w:tcPr>
          <w:p w14:paraId="240A6B99" w14:textId="77777777" w:rsidR="00792404" w:rsidRPr="00432E1F" w:rsidRDefault="00792404" w:rsidP="004621AE">
            <w:pPr>
              <w:jc w:val="center"/>
              <w:rPr>
                <w:b/>
                <w:bCs/>
                <w:color w:val="000000"/>
                <w:sz w:val="22"/>
                <w:szCs w:val="22"/>
              </w:rPr>
            </w:pPr>
            <w:r w:rsidRPr="00432E1F">
              <w:rPr>
                <w:b/>
                <w:bCs/>
                <w:color w:val="000000"/>
                <w:sz w:val="22"/>
                <w:szCs w:val="22"/>
              </w:rPr>
              <w:t>1</w:t>
            </w:r>
          </w:p>
        </w:tc>
      </w:tr>
      <w:tr w:rsidR="00792404" w14:paraId="4C323653" w14:textId="77777777" w:rsidTr="004621AE">
        <w:trPr>
          <w:trHeight w:val="111"/>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13360F92" w14:textId="77777777" w:rsidR="00792404" w:rsidRDefault="00792404" w:rsidP="004621AE">
            <w:pPr>
              <w:jc w:val="both"/>
              <w:rPr>
                <w:color w:val="000000"/>
                <w:sz w:val="22"/>
                <w:szCs w:val="22"/>
              </w:rPr>
            </w:pPr>
            <w:r>
              <w:rPr>
                <w:color w:val="000000"/>
                <w:sz w:val="22"/>
                <w:szCs w:val="22"/>
              </w:rPr>
              <w:t xml:space="preserve">K.8.2 Investīciju nepieciešamības pamatojums ir vispārīgs </w:t>
            </w:r>
          </w:p>
        </w:tc>
        <w:tc>
          <w:tcPr>
            <w:tcW w:w="993" w:type="dxa"/>
            <w:tcBorders>
              <w:top w:val="nil"/>
              <w:left w:val="nil"/>
              <w:bottom w:val="single" w:sz="4" w:space="0" w:color="auto"/>
              <w:right w:val="single" w:sz="4" w:space="0" w:color="auto"/>
            </w:tcBorders>
            <w:shd w:val="clear" w:color="000000" w:fill="F2F2F2"/>
            <w:noWrap/>
            <w:vAlign w:val="center"/>
            <w:hideMark/>
          </w:tcPr>
          <w:p w14:paraId="1C002257" w14:textId="77777777" w:rsidR="00792404" w:rsidRPr="00432E1F" w:rsidRDefault="00792404" w:rsidP="004621AE">
            <w:pPr>
              <w:jc w:val="center"/>
              <w:rPr>
                <w:b/>
                <w:bCs/>
                <w:color w:val="000000"/>
                <w:sz w:val="22"/>
                <w:szCs w:val="22"/>
              </w:rPr>
            </w:pPr>
            <w:r w:rsidRPr="00432E1F">
              <w:rPr>
                <w:b/>
                <w:bCs/>
                <w:color w:val="000000"/>
                <w:sz w:val="22"/>
                <w:szCs w:val="22"/>
              </w:rPr>
              <w:t>0,5</w:t>
            </w:r>
          </w:p>
        </w:tc>
      </w:tr>
      <w:tr w:rsidR="00792404" w14:paraId="56CDBB90" w14:textId="77777777" w:rsidTr="004621AE">
        <w:trPr>
          <w:trHeight w:val="257"/>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3D5AFC5F" w14:textId="77777777" w:rsidR="00792404" w:rsidRDefault="00792404" w:rsidP="004621AE">
            <w:pPr>
              <w:jc w:val="both"/>
              <w:rPr>
                <w:color w:val="000000"/>
                <w:sz w:val="22"/>
                <w:szCs w:val="22"/>
              </w:rPr>
            </w:pPr>
            <w:r>
              <w:rPr>
                <w:color w:val="000000"/>
                <w:sz w:val="22"/>
                <w:szCs w:val="22"/>
              </w:rPr>
              <w:t>K.8.3 Nav pamatota investīciju nepieciešamība projekta mērķa sasniegšanai vai ir investīcijas, kas nesasniedz projekta mērķi</w:t>
            </w:r>
          </w:p>
        </w:tc>
        <w:tc>
          <w:tcPr>
            <w:tcW w:w="993" w:type="dxa"/>
            <w:tcBorders>
              <w:top w:val="nil"/>
              <w:left w:val="nil"/>
              <w:bottom w:val="single" w:sz="4" w:space="0" w:color="auto"/>
              <w:right w:val="single" w:sz="4" w:space="0" w:color="auto"/>
            </w:tcBorders>
            <w:shd w:val="clear" w:color="000000" w:fill="F2F2F2"/>
            <w:noWrap/>
            <w:vAlign w:val="center"/>
            <w:hideMark/>
          </w:tcPr>
          <w:p w14:paraId="6690A9C4" w14:textId="77777777" w:rsidR="00792404" w:rsidRPr="00432E1F" w:rsidRDefault="00792404" w:rsidP="004621AE">
            <w:pPr>
              <w:jc w:val="center"/>
              <w:rPr>
                <w:b/>
                <w:bCs/>
                <w:color w:val="000000"/>
                <w:sz w:val="22"/>
                <w:szCs w:val="22"/>
              </w:rPr>
            </w:pPr>
            <w:r w:rsidRPr="00432E1F">
              <w:rPr>
                <w:b/>
                <w:bCs/>
                <w:color w:val="000000"/>
                <w:sz w:val="22"/>
                <w:szCs w:val="22"/>
              </w:rPr>
              <w:t>0</w:t>
            </w:r>
          </w:p>
        </w:tc>
      </w:tr>
    </w:tbl>
    <w:p w14:paraId="2DA16AB7" w14:textId="77777777" w:rsidR="00792404" w:rsidRPr="00185AEC" w:rsidRDefault="00792404" w:rsidP="00792404">
      <w:pPr>
        <w:tabs>
          <w:tab w:val="left" w:pos="2549"/>
        </w:tabs>
        <w:rPr>
          <w:sz w:val="20"/>
          <w:szCs w:val="20"/>
        </w:rPr>
      </w:pPr>
    </w:p>
    <w:tbl>
      <w:tblPr>
        <w:tblW w:w="10065" w:type="dxa"/>
        <w:tblInd w:w="-572" w:type="dxa"/>
        <w:tblLook w:val="04A0" w:firstRow="1" w:lastRow="0" w:firstColumn="1" w:lastColumn="0" w:noHBand="0" w:noVBand="1"/>
      </w:tblPr>
      <w:tblGrid>
        <w:gridCol w:w="9072"/>
        <w:gridCol w:w="993"/>
      </w:tblGrid>
      <w:tr w:rsidR="00792404" w14:paraId="062E59B5"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2487BB6F" w14:textId="77777777" w:rsidR="00792404" w:rsidRDefault="00792404" w:rsidP="004621AE">
            <w:pPr>
              <w:rPr>
                <w:b/>
                <w:bCs/>
                <w:color w:val="000000"/>
                <w:sz w:val="22"/>
                <w:szCs w:val="22"/>
              </w:rPr>
            </w:pPr>
            <w:r>
              <w:rPr>
                <w:b/>
                <w:bCs/>
                <w:color w:val="000000"/>
                <w:sz w:val="22"/>
                <w:szCs w:val="22"/>
              </w:rPr>
              <w:t xml:space="preserve">K.9 Ieguldījumi iegādājamos pamatlīdzekļos  </w:t>
            </w:r>
            <w:r>
              <w:rPr>
                <w:b/>
                <w:bCs/>
                <w:i/>
                <w:iCs/>
                <w:color w:val="000000"/>
                <w:sz w:val="18"/>
                <w:szCs w:val="18"/>
              </w:rPr>
              <w:t>(Maksimāli iespējamais punktu skaits ir 1 punkts)</w:t>
            </w:r>
          </w:p>
        </w:tc>
      </w:tr>
      <w:tr w:rsidR="00792404" w14:paraId="03F7242E" w14:textId="77777777" w:rsidTr="004621AE">
        <w:trPr>
          <w:trHeight w:val="153"/>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B343A10"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5DA45253"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1C5CBB5C" w14:textId="77777777" w:rsidTr="004621AE">
        <w:trPr>
          <w:trHeight w:val="107"/>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3B33AD03" w14:textId="77777777" w:rsidR="00792404" w:rsidRDefault="00792404" w:rsidP="004621AE">
            <w:pPr>
              <w:rPr>
                <w:color w:val="000000"/>
                <w:sz w:val="22"/>
                <w:szCs w:val="22"/>
              </w:rPr>
            </w:pPr>
            <w:r>
              <w:rPr>
                <w:color w:val="000000"/>
                <w:sz w:val="22"/>
                <w:szCs w:val="22"/>
              </w:rPr>
              <w:t>K.9.1. tiek ieguldīts jaunos pamatlīdzekļos</w:t>
            </w:r>
          </w:p>
        </w:tc>
        <w:tc>
          <w:tcPr>
            <w:tcW w:w="993" w:type="dxa"/>
            <w:tcBorders>
              <w:top w:val="nil"/>
              <w:left w:val="nil"/>
              <w:bottom w:val="single" w:sz="4" w:space="0" w:color="auto"/>
              <w:right w:val="single" w:sz="4" w:space="0" w:color="auto"/>
            </w:tcBorders>
            <w:shd w:val="clear" w:color="000000" w:fill="F2F2F2"/>
            <w:noWrap/>
            <w:vAlign w:val="center"/>
            <w:hideMark/>
          </w:tcPr>
          <w:p w14:paraId="48811DB0" w14:textId="77777777" w:rsidR="00792404" w:rsidRPr="00432E1F" w:rsidRDefault="00792404" w:rsidP="004621AE">
            <w:pPr>
              <w:jc w:val="center"/>
              <w:rPr>
                <w:b/>
                <w:bCs/>
                <w:color w:val="000000"/>
                <w:sz w:val="22"/>
                <w:szCs w:val="22"/>
              </w:rPr>
            </w:pPr>
            <w:r w:rsidRPr="00432E1F">
              <w:rPr>
                <w:b/>
                <w:bCs/>
                <w:color w:val="000000"/>
                <w:sz w:val="22"/>
                <w:szCs w:val="22"/>
              </w:rPr>
              <w:t>1</w:t>
            </w:r>
          </w:p>
        </w:tc>
      </w:tr>
      <w:tr w:rsidR="00792404" w14:paraId="73AA7D69" w14:textId="77777777" w:rsidTr="004621AE">
        <w:trPr>
          <w:trHeight w:val="70"/>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2C8C8AC5" w14:textId="77777777" w:rsidR="00792404" w:rsidRDefault="00792404" w:rsidP="004621AE">
            <w:pPr>
              <w:rPr>
                <w:color w:val="000000"/>
                <w:sz w:val="22"/>
                <w:szCs w:val="22"/>
              </w:rPr>
            </w:pPr>
            <w:r>
              <w:rPr>
                <w:color w:val="000000"/>
                <w:sz w:val="22"/>
                <w:szCs w:val="22"/>
              </w:rPr>
              <w:t>K.9.2 tiek ieguldīts lietotos pamatlīdzekļos</w:t>
            </w:r>
          </w:p>
        </w:tc>
        <w:tc>
          <w:tcPr>
            <w:tcW w:w="993" w:type="dxa"/>
            <w:tcBorders>
              <w:top w:val="nil"/>
              <w:left w:val="nil"/>
              <w:bottom w:val="single" w:sz="4" w:space="0" w:color="auto"/>
              <w:right w:val="single" w:sz="4" w:space="0" w:color="auto"/>
            </w:tcBorders>
            <w:shd w:val="clear" w:color="000000" w:fill="F2F2F2"/>
            <w:noWrap/>
            <w:vAlign w:val="center"/>
            <w:hideMark/>
          </w:tcPr>
          <w:p w14:paraId="26B472F2" w14:textId="77777777" w:rsidR="00792404" w:rsidRPr="00432E1F" w:rsidRDefault="00792404" w:rsidP="004621AE">
            <w:pPr>
              <w:jc w:val="center"/>
              <w:rPr>
                <w:b/>
                <w:bCs/>
                <w:color w:val="000000"/>
                <w:sz w:val="22"/>
                <w:szCs w:val="22"/>
              </w:rPr>
            </w:pPr>
            <w:r w:rsidRPr="00432E1F">
              <w:rPr>
                <w:b/>
                <w:bCs/>
                <w:color w:val="000000"/>
                <w:sz w:val="22"/>
                <w:szCs w:val="22"/>
              </w:rPr>
              <w:t>0</w:t>
            </w:r>
          </w:p>
        </w:tc>
      </w:tr>
    </w:tbl>
    <w:p w14:paraId="6E9A1AA1" w14:textId="77777777" w:rsidR="00792404" w:rsidRPr="00185AEC" w:rsidRDefault="00792404" w:rsidP="00792404">
      <w:pPr>
        <w:tabs>
          <w:tab w:val="left" w:pos="2549"/>
        </w:tabs>
        <w:rPr>
          <w:sz w:val="20"/>
          <w:szCs w:val="20"/>
        </w:rPr>
      </w:pPr>
    </w:p>
    <w:tbl>
      <w:tblPr>
        <w:tblW w:w="10065" w:type="dxa"/>
        <w:tblInd w:w="-572" w:type="dxa"/>
        <w:tblLook w:val="04A0" w:firstRow="1" w:lastRow="0" w:firstColumn="1" w:lastColumn="0" w:noHBand="0" w:noVBand="1"/>
      </w:tblPr>
      <w:tblGrid>
        <w:gridCol w:w="9072"/>
        <w:gridCol w:w="993"/>
      </w:tblGrid>
      <w:tr w:rsidR="00792404" w14:paraId="091A9138" w14:textId="77777777" w:rsidTr="004621AE">
        <w:trPr>
          <w:trHeight w:val="345"/>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28FC8B80" w14:textId="77777777" w:rsidR="00792404" w:rsidRDefault="00792404" w:rsidP="004621AE">
            <w:pPr>
              <w:rPr>
                <w:b/>
                <w:bCs/>
                <w:color w:val="000000"/>
                <w:sz w:val="22"/>
                <w:szCs w:val="22"/>
              </w:rPr>
            </w:pPr>
            <w:r>
              <w:rPr>
                <w:b/>
                <w:bCs/>
                <w:color w:val="000000"/>
                <w:sz w:val="22"/>
                <w:szCs w:val="22"/>
              </w:rPr>
              <w:t xml:space="preserve">K.10 Projekta realizācijas, ilgtspējas un projekta  rezultātu uzturēšanas  </w:t>
            </w:r>
            <w:proofErr w:type="spellStart"/>
            <w:r>
              <w:rPr>
                <w:b/>
                <w:bCs/>
                <w:color w:val="000000"/>
                <w:sz w:val="22"/>
                <w:szCs w:val="22"/>
              </w:rPr>
              <w:t>izvērtējums</w:t>
            </w:r>
            <w:proofErr w:type="spellEnd"/>
            <w:r>
              <w:rPr>
                <w:b/>
                <w:bCs/>
                <w:color w:val="000000"/>
                <w:sz w:val="22"/>
                <w:szCs w:val="22"/>
              </w:rPr>
              <w:t xml:space="preserve"> </w:t>
            </w:r>
          </w:p>
          <w:p w14:paraId="7B806E76" w14:textId="77777777" w:rsidR="00792404" w:rsidRDefault="00792404" w:rsidP="004621AE">
            <w:pPr>
              <w:rPr>
                <w:b/>
                <w:bCs/>
                <w:color w:val="000000"/>
                <w:sz w:val="22"/>
                <w:szCs w:val="22"/>
              </w:rPr>
            </w:pPr>
            <w:r>
              <w:rPr>
                <w:b/>
                <w:bCs/>
                <w:i/>
                <w:iCs/>
                <w:color w:val="000000"/>
                <w:sz w:val="18"/>
                <w:szCs w:val="18"/>
              </w:rPr>
              <w:t>(Maksimāli iespējamais punktu skaits ir 2 punkti)</w:t>
            </w:r>
          </w:p>
        </w:tc>
      </w:tr>
      <w:tr w:rsidR="00792404" w14:paraId="2D0C5300" w14:textId="77777777" w:rsidTr="004621AE">
        <w:trPr>
          <w:trHeight w:val="42"/>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B41B7A1"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032E94BA"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7BA9DC2E" w14:textId="77777777" w:rsidTr="004621AE">
        <w:trPr>
          <w:trHeight w:val="315"/>
        </w:trPr>
        <w:tc>
          <w:tcPr>
            <w:tcW w:w="9072" w:type="dxa"/>
            <w:tcBorders>
              <w:top w:val="nil"/>
              <w:left w:val="single" w:sz="4" w:space="0" w:color="auto"/>
              <w:bottom w:val="single" w:sz="4" w:space="0" w:color="auto"/>
              <w:right w:val="single" w:sz="4" w:space="0" w:color="auto"/>
            </w:tcBorders>
            <w:shd w:val="clear" w:color="000000" w:fill="F2F2F2"/>
            <w:vAlign w:val="bottom"/>
            <w:hideMark/>
          </w:tcPr>
          <w:p w14:paraId="4CD90004" w14:textId="77777777" w:rsidR="00792404" w:rsidRDefault="00792404" w:rsidP="004621AE">
            <w:pPr>
              <w:rPr>
                <w:color w:val="000000"/>
                <w:sz w:val="22"/>
                <w:szCs w:val="22"/>
              </w:rPr>
            </w:pPr>
            <w:r>
              <w:rPr>
                <w:color w:val="000000"/>
                <w:sz w:val="22"/>
                <w:szCs w:val="22"/>
              </w:rPr>
              <w:t>K.10.1 Sniegts  projekta ilgtspējas apraksts</w:t>
            </w:r>
          </w:p>
        </w:tc>
        <w:tc>
          <w:tcPr>
            <w:tcW w:w="993" w:type="dxa"/>
            <w:tcBorders>
              <w:top w:val="nil"/>
              <w:left w:val="nil"/>
              <w:bottom w:val="single" w:sz="4" w:space="0" w:color="auto"/>
              <w:right w:val="single" w:sz="4" w:space="0" w:color="auto"/>
            </w:tcBorders>
            <w:shd w:val="clear" w:color="000000" w:fill="F2F2F2"/>
            <w:noWrap/>
            <w:vAlign w:val="center"/>
            <w:hideMark/>
          </w:tcPr>
          <w:p w14:paraId="3BE28234" w14:textId="77777777" w:rsidR="00792404" w:rsidRPr="00432E1F" w:rsidRDefault="00792404" w:rsidP="004621AE">
            <w:pPr>
              <w:jc w:val="center"/>
              <w:rPr>
                <w:b/>
                <w:bCs/>
                <w:color w:val="000000"/>
                <w:sz w:val="22"/>
                <w:szCs w:val="22"/>
              </w:rPr>
            </w:pPr>
            <w:r w:rsidRPr="00432E1F">
              <w:rPr>
                <w:b/>
                <w:bCs/>
                <w:color w:val="000000"/>
                <w:sz w:val="22"/>
                <w:szCs w:val="22"/>
              </w:rPr>
              <w:t>2</w:t>
            </w:r>
          </w:p>
        </w:tc>
      </w:tr>
      <w:tr w:rsidR="00792404" w14:paraId="5E7F065B" w14:textId="77777777" w:rsidTr="004621AE">
        <w:trPr>
          <w:trHeight w:val="134"/>
        </w:trPr>
        <w:tc>
          <w:tcPr>
            <w:tcW w:w="9072" w:type="dxa"/>
            <w:tcBorders>
              <w:top w:val="nil"/>
              <w:left w:val="single" w:sz="4" w:space="0" w:color="auto"/>
              <w:bottom w:val="single" w:sz="4" w:space="0" w:color="auto"/>
              <w:right w:val="single" w:sz="4" w:space="0" w:color="auto"/>
            </w:tcBorders>
            <w:shd w:val="clear" w:color="000000" w:fill="F2F2F2"/>
            <w:vAlign w:val="bottom"/>
            <w:hideMark/>
          </w:tcPr>
          <w:p w14:paraId="3E70C201" w14:textId="77777777" w:rsidR="00792404" w:rsidRDefault="00792404" w:rsidP="004621AE">
            <w:pPr>
              <w:rPr>
                <w:color w:val="000000"/>
                <w:sz w:val="22"/>
                <w:szCs w:val="22"/>
              </w:rPr>
            </w:pPr>
            <w:r>
              <w:rPr>
                <w:color w:val="000000"/>
                <w:sz w:val="22"/>
                <w:szCs w:val="22"/>
              </w:rPr>
              <w:t xml:space="preserve">K.10.2 Projekta ilgtspēja ir  daļēji/ nepilnīgi aprakstīta </w:t>
            </w:r>
          </w:p>
        </w:tc>
        <w:tc>
          <w:tcPr>
            <w:tcW w:w="993" w:type="dxa"/>
            <w:tcBorders>
              <w:top w:val="nil"/>
              <w:left w:val="nil"/>
              <w:bottom w:val="single" w:sz="4" w:space="0" w:color="auto"/>
              <w:right w:val="single" w:sz="4" w:space="0" w:color="auto"/>
            </w:tcBorders>
            <w:shd w:val="clear" w:color="000000" w:fill="F2F2F2"/>
            <w:noWrap/>
            <w:vAlign w:val="center"/>
            <w:hideMark/>
          </w:tcPr>
          <w:p w14:paraId="06CF6C6B" w14:textId="77777777" w:rsidR="00792404" w:rsidRPr="00432E1F" w:rsidRDefault="00792404" w:rsidP="004621AE">
            <w:pPr>
              <w:jc w:val="center"/>
              <w:rPr>
                <w:b/>
                <w:bCs/>
                <w:color w:val="000000"/>
                <w:sz w:val="22"/>
                <w:szCs w:val="22"/>
              </w:rPr>
            </w:pPr>
            <w:r w:rsidRPr="00432E1F">
              <w:rPr>
                <w:b/>
                <w:bCs/>
                <w:color w:val="000000"/>
                <w:sz w:val="22"/>
                <w:szCs w:val="22"/>
              </w:rPr>
              <w:t>1</w:t>
            </w:r>
          </w:p>
        </w:tc>
      </w:tr>
      <w:tr w:rsidR="00792404" w14:paraId="26C73342" w14:textId="77777777" w:rsidTr="004621AE">
        <w:trPr>
          <w:trHeight w:val="239"/>
        </w:trPr>
        <w:tc>
          <w:tcPr>
            <w:tcW w:w="9072" w:type="dxa"/>
            <w:tcBorders>
              <w:top w:val="nil"/>
              <w:left w:val="single" w:sz="4" w:space="0" w:color="auto"/>
              <w:bottom w:val="single" w:sz="4" w:space="0" w:color="auto"/>
              <w:right w:val="single" w:sz="4" w:space="0" w:color="auto"/>
            </w:tcBorders>
            <w:shd w:val="clear" w:color="000000" w:fill="F2F2F2"/>
            <w:vAlign w:val="bottom"/>
            <w:hideMark/>
          </w:tcPr>
          <w:p w14:paraId="4A23C7D2" w14:textId="77777777" w:rsidR="00792404" w:rsidRDefault="00792404" w:rsidP="004621AE">
            <w:pPr>
              <w:rPr>
                <w:color w:val="000000"/>
                <w:sz w:val="22"/>
                <w:szCs w:val="22"/>
              </w:rPr>
            </w:pPr>
            <w:r>
              <w:rPr>
                <w:color w:val="000000"/>
                <w:sz w:val="22"/>
                <w:szCs w:val="22"/>
              </w:rPr>
              <w:t>K.10.3 Projekta ilgtspēja nav aprakstīta vai sniegtais apraksts ir vispārīgs</w:t>
            </w:r>
          </w:p>
        </w:tc>
        <w:tc>
          <w:tcPr>
            <w:tcW w:w="993" w:type="dxa"/>
            <w:tcBorders>
              <w:top w:val="nil"/>
              <w:left w:val="nil"/>
              <w:bottom w:val="single" w:sz="4" w:space="0" w:color="auto"/>
              <w:right w:val="single" w:sz="4" w:space="0" w:color="auto"/>
            </w:tcBorders>
            <w:shd w:val="clear" w:color="000000" w:fill="F2F2F2"/>
            <w:noWrap/>
            <w:vAlign w:val="center"/>
            <w:hideMark/>
          </w:tcPr>
          <w:p w14:paraId="59B5994E" w14:textId="77777777" w:rsidR="00792404" w:rsidRPr="00432E1F" w:rsidRDefault="00792404" w:rsidP="004621AE">
            <w:pPr>
              <w:jc w:val="center"/>
              <w:rPr>
                <w:b/>
                <w:bCs/>
                <w:color w:val="000000"/>
                <w:sz w:val="22"/>
                <w:szCs w:val="22"/>
              </w:rPr>
            </w:pPr>
            <w:r w:rsidRPr="00432E1F">
              <w:rPr>
                <w:b/>
                <w:bCs/>
                <w:color w:val="000000"/>
                <w:sz w:val="22"/>
                <w:szCs w:val="22"/>
              </w:rPr>
              <w:t>0</w:t>
            </w:r>
          </w:p>
        </w:tc>
      </w:tr>
    </w:tbl>
    <w:p w14:paraId="4306305C" w14:textId="77777777" w:rsidR="00792404" w:rsidRPr="00185AEC" w:rsidRDefault="00792404" w:rsidP="00792404">
      <w:pPr>
        <w:tabs>
          <w:tab w:val="left" w:pos="2549"/>
        </w:tabs>
        <w:rPr>
          <w:sz w:val="20"/>
          <w:szCs w:val="20"/>
        </w:rPr>
      </w:pPr>
    </w:p>
    <w:tbl>
      <w:tblPr>
        <w:tblW w:w="10076" w:type="dxa"/>
        <w:tblInd w:w="-572" w:type="dxa"/>
        <w:tblLook w:val="04A0" w:firstRow="1" w:lastRow="0" w:firstColumn="1" w:lastColumn="0" w:noHBand="0" w:noVBand="1"/>
      </w:tblPr>
      <w:tblGrid>
        <w:gridCol w:w="8931"/>
        <w:gridCol w:w="141"/>
        <w:gridCol w:w="993"/>
        <w:gridCol w:w="11"/>
      </w:tblGrid>
      <w:tr w:rsidR="00792404" w14:paraId="0AF15455" w14:textId="77777777" w:rsidTr="004621AE">
        <w:trPr>
          <w:gridAfter w:val="1"/>
          <w:wAfter w:w="11" w:type="dxa"/>
          <w:trHeight w:val="300"/>
        </w:trPr>
        <w:tc>
          <w:tcPr>
            <w:tcW w:w="8931"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5F7A1AE7" w14:textId="77777777" w:rsidR="00792404" w:rsidRDefault="00792404" w:rsidP="004621AE">
            <w:pPr>
              <w:jc w:val="right"/>
              <w:rPr>
                <w:color w:val="000000"/>
                <w:sz w:val="22"/>
                <w:szCs w:val="22"/>
              </w:rPr>
            </w:pPr>
            <w:r>
              <w:rPr>
                <w:color w:val="000000"/>
                <w:sz w:val="22"/>
                <w:szCs w:val="22"/>
              </w:rPr>
              <w:t>Maksimāli iespējamais punktu skaits kvalitatīvajos vērtēšanas kritērijos:  </w:t>
            </w:r>
          </w:p>
        </w:tc>
        <w:tc>
          <w:tcPr>
            <w:tcW w:w="1134" w:type="dxa"/>
            <w:gridSpan w:val="2"/>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A66F5D1" w14:textId="77777777" w:rsidR="00792404" w:rsidRDefault="00792404" w:rsidP="004621AE">
            <w:pPr>
              <w:jc w:val="center"/>
              <w:rPr>
                <w:b/>
                <w:bCs/>
                <w:color w:val="000000"/>
                <w:sz w:val="22"/>
                <w:szCs w:val="22"/>
              </w:rPr>
            </w:pPr>
            <w:r>
              <w:rPr>
                <w:b/>
                <w:bCs/>
                <w:color w:val="000000"/>
                <w:sz w:val="22"/>
                <w:szCs w:val="22"/>
              </w:rPr>
              <w:t>17</w:t>
            </w:r>
          </w:p>
        </w:tc>
      </w:tr>
      <w:tr w:rsidR="00792404" w14:paraId="5ACDA67D" w14:textId="77777777" w:rsidTr="004621AE">
        <w:trPr>
          <w:gridAfter w:val="1"/>
          <w:wAfter w:w="11" w:type="dxa"/>
          <w:trHeight w:val="377"/>
        </w:trPr>
        <w:tc>
          <w:tcPr>
            <w:tcW w:w="89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CE897" w14:textId="77777777" w:rsidR="00792404" w:rsidRDefault="00792404" w:rsidP="004621AE">
            <w:pPr>
              <w:jc w:val="right"/>
              <w:rPr>
                <w:color w:val="000000"/>
                <w:sz w:val="22"/>
                <w:szCs w:val="22"/>
              </w:rPr>
            </w:pPr>
            <w:r>
              <w:rPr>
                <w:color w:val="000000"/>
                <w:sz w:val="22"/>
                <w:szCs w:val="22"/>
              </w:rPr>
              <w:t xml:space="preserve">Minimālais punktu skaits kvalitatīvajos vērtēšanas kritērijos, kas projektam ir jāiegūst, lai tas būtu atbilstošs vietējās attīstības stratēģijai: </w:t>
            </w:r>
          </w:p>
        </w:tc>
        <w:tc>
          <w:tcPr>
            <w:tcW w:w="1134" w:type="dxa"/>
            <w:gridSpan w:val="2"/>
            <w:tcBorders>
              <w:top w:val="nil"/>
              <w:left w:val="nil"/>
              <w:bottom w:val="single" w:sz="4" w:space="0" w:color="auto"/>
              <w:right w:val="single" w:sz="4" w:space="0" w:color="auto"/>
            </w:tcBorders>
            <w:shd w:val="clear" w:color="auto" w:fill="D0CECE" w:themeFill="background2" w:themeFillShade="E6"/>
            <w:noWrap/>
            <w:vAlign w:val="center"/>
            <w:hideMark/>
          </w:tcPr>
          <w:p w14:paraId="26B3CD09" w14:textId="77777777" w:rsidR="00792404" w:rsidRDefault="00792404" w:rsidP="004621AE">
            <w:pPr>
              <w:jc w:val="center"/>
              <w:rPr>
                <w:b/>
                <w:bCs/>
                <w:color w:val="000000"/>
                <w:sz w:val="22"/>
                <w:szCs w:val="22"/>
              </w:rPr>
            </w:pPr>
            <w:r>
              <w:rPr>
                <w:b/>
                <w:bCs/>
                <w:color w:val="000000"/>
                <w:sz w:val="22"/>
                <w:szCs w:val="22"/>
              </w:rPr>
              <w:t>10</w:t>
            </w:r>
          </w:p>
        </w:tc>
      </w:tr>
      <w:tr w:rsidR="00792404" w14:paraId="1FA45510" w14:textId="77777777" w:rsidTr="004621AE">
        <w:trPr>
          <w:gridAfter w:val="1"/>
          <w:wAfter w:w="11" w:type="dxa"/>
          <w:trHeight w:val="377"/>
        </w:trPr>
        <w:tc>
          <w:tcPr>
            <w:tcW w:w="10065" w:type="dxa"/>
            <w:gridSpan w:val="3"/>
            <w:tcBorders>
              <w:top w:val="single" w:sz="4" w:space="0" w:color="auto"/>
              <w:left w:val="single" w:sz="4" w:space="0" w:color="auto"/>
              <w:bottom w:val="single" w:sz="4" w:space="0" w:color="auto"/>
              <w:right w:val="single" w:sz="4" w:space="0" w:color="auto"/>
            </w:tcBorders>
            <w:vAlign w:val="center"/>
          </w:tcPr>
          <w:p w14:paraId="1E78E98C" w14:textId="77777777" w:rsidR="00792404" w:rsidRPr="009272D1" w:rsidRDefault="00792404" w:rsidP="004621AE">
            <w:pPr>
              <w:tabs>
                <w:tab w:val="left" w:pos="2549"/>
              </w:tabs>
              <w:ind w:left="176"/>
              <w:jc w:val="both"/>
              <w:rPr>
                <w:i/>
                <w:iCs/>
                <w:color w:val="EE0000"/>
              </w:rPr>
            </w:pPr>
            <w:r w:rsidRPr="0045119A">
              <w:rPr>
                <w:i/>
                <w:iCs/>
                <w:color w:val="EE0000"/>
                <w:sz w:val="22"/>
                <w:szCs w:val="22"/>
              </w:rPr>
              <w:t>Projektu iesniegumi, kuri kvalitatīvo vērtēšanas kritēriju vērtējumā nesaņem noteikto minimālo punktu skaitu, netiek virzīti turpmākai izvērtēšanai,  un par tiem tiek pieņemts lēmums par noraidīšanu!</w:t>
            </w:r>
          </w:p>
        </w:tc>
      </w:tr>
      <w:tr w:rsidR="00792404" w14:paraId="42DDFCE2" w14:textId="77777777" w:rsidTr="004621AE">
        <w:trPr>
          <w:trHeight w:val="303"/>
        </w:trPr>
        <w:tc>
          <w:tcPr>
            <w:tcW w:w="10076" w:type="dxa"/>
            <w:gridSpan w:val="4"/>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E5FF8F0" w14:textId="77777777" w:rsidR="00792404" w:rsidRDefault="00792404" w:rsidP="004621AE">
            <w:pPr>
              <w:jc w:val="center"/>
              <w:rPr>
                <w:b/>
                <w:bCs/>
                <w:color w:val="0D0D0D"/>
                <w:sz w:val="28"/>
                <w:szCs w:val="28"/>
              </w:rPr>
            </w:pPr>
            <w:r>
              <w:rPr>
                <w:b/>
                <w:bCs/>
                <w:color w:val="0D0D0D"/>
                <w:sz w:val="28"/>
                <w:szCs w:val="28"/>
              </w:rPr>
              <w:t>Specifiskie vērtēšanas kritēriji</w:t>
            </w:r>
          </w:p>
        </w:tc>
      </w:tr>
      <w:tr w:rsidR="00792404" w14:paraId="51374B65" w14:textId="77777777" w:rsidTr="004621AE">
        <w:trPr>
          <w:trHeight w:val="300"/>
        </w:trPr>
        <w:tc>
          <w:tcPr>
            <w:tcW w:w="10076" w:type="dxa"/>
            <w:gridSpan w:val="4"/>
            <w:tcBorders>
              <w:top w:val="single" w:sz="4" w:space="0" w:color="auto"/>
              <w:left w:val="single" w:sz="4" w:space="0" w:color="auto"/>
              <w:bottom w:val="single" w:sz="4" w:space="0" w:color="auto"/>
              <w:right w:val="single" w:sz="4" w:space="0" w:color="auto"/>
            </w:tcBorders>
            <w:shd w:val="clear" w:color="000000" w:fill="A9D08E"/>
            <w:hideMark/>
          </w:tcPr>
          <w:p w14:paraId="593B40F1" w14:textId="77777777" w:rsidR="00792404" w:rsidRDefault="00792404" w:rsidP="004621AE">
            <w:pPr>
              <w:rPr>
                <w:b/>
                <w:bCs/>
                <w:color w:val="000000"/>
                <w:sz w:val="22"/>
                <w:szCs w:val="22"/>
              </w:rPr>
            </w:pPr>
            <w:r>
              <w:rPr>
                <w:b/>
                <w:bCs/>
                <w:color w:val="000000"/>
                <w:sz w:val="22"/>
                <w:szCs w:val="22"/>
              </w:rPr>
              <w:t xml:space="preserve">S.1 Inovācija </w:t>
            </w:r>
            <w:r w:rsidRPr="00197A0D">
              <w:rPr>
                <w:color w:val="C00000"/>
                <w:sz w:val="20"/>
                <w:szCs w:val="20"/>
              </w:rPr>
              <w:t>(Vērtējums kritērijā S.1 summējas)</w:t>
            </w:r>
            <w:r>
              <w:rPr>
                <w:color w:val="C00000"/>
                <w:sz w:val="20"/>
                <w:szCs w:val="20"/>
              </w:rPr>
              <w:t xml:space="preserve"> </w:t>
            </w:r>
            <w:r>
              <w:rPr>
                <w:b/>
                <w:bCs/>
                <w:i/>
                <w:iCs/>
                <w:color w:val="000000"/>
                <w:sz w:val="18"/>
                <w:szCs w:val="18"/>
              </w:rPr>
              <w:t>(Maksimāli iespējamais punktu skaits ir 7 punkti)</w:t>
            </w:r>
          </w:p>
        </w:tc>
      </w:tr>
      <w:tr w:rsidR="00792404" w14:paraId="578B16B1" w14:textId="77777777" w:rsidTr="004621AE">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1544678" w14:textId="77777777" w:rsidR="00792404" w:rsidRDefault="00792404" w:rsidP="004621AE">
            <w:pPr>
              <w:jc w:val="center"/>
              <w:rPr>
                <w:b/>
                <w:bCs/>
                <w:i/>
                <w:iCs/>
                <w:color w:val="000000"/>
                <w:sz w:val="22"/>
                <w:szCs w:val="22"/>
              </w:rPr>
            </w:pPr>
            <w:r>
              <w:rPr>
                <w:b/>
                <w:bCs/>
                <w:i/>
                <w:iCs/>
                <w:color w:val="000000"/>
                <w:sz w:val="22"/>
                <w:szCs w:val="22"/>
              </w:rPr>
              <w:t>Kritērijs</w:t>
            </w:r>
          </w:p>
        </w:tc>
        <w:tc>
          <w:tcPr>
            <w:tcW w:w="1004"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29204F33"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4CD11A40" w14:textId="77777777" w:rsidTr="004621AE">
        <w:trPr>
          <w:trHeight w:val="405"/>
        </w:trPr>
        <w:tc>
          <w:tcPr>
            <w:tcW w:w="9072" w:type="dxa"/>
            <w:gridSpan w:val="2"/>
            <w:tcBorders>
              <w:top w:val="nil"/>
              <w:left w:val="single" w:sz="4" w:space="0" w:color="auto"/>
              <w:bottom w:val="single" w:sz="4" w:space="0" w:color="auto"/>
              <w:right w:val="single" w:sz="4" w:space="0" w:color="auto"/>
            </w:tcBorders>
            <w:shd w:val="clear" w:color="000000" w:fill="FCE4D6"/>
            <w:vAlign w:val="center"/>
            <w:hideMark/>
          </w:tcPr>
          <w:p w14:paraId="0DF262DD" w14:textId="77777777" w:rsidR="00792404" w:rsidRDefault="00792404" w:rsidP="004621AE">
            <w:pPr>
              <w:rPr>
                <w:color w:val="000000"/>
                <w:sz w:val="22"/>
                <w:szCs w:val="22"/>
              </w:rPr>
            </w:pPr>
            <w:r w:rsidRPr="00197A0D">
              <w:rPr>
                <w:b/>
                <w:bCs/>
                <w:color w:val="000000"/>
                <w:sz w:val="22"/>
                <w:szCs w:val="22"/>
              </w:rPr>
              <w:t>S.1.1 Inovācijas veids</w:t>
            </w:r>
            <w:r>
              <w:rPr>
                <w:color w:val="000000"/>
                <w:sz w:val="22"/>
                <w:szCs w:val="22"/>
              </w:rPr>
              <w:t xml:space="preserve"> </w:t>
            </w:r>
            <w:r>
              <w:rPr>
                <w:color w:val="000000"/>
                <w:sz w:val="22"/>
                <w:szCs w:val="22"/>
              </w:rPr>
              <w:br/>
            </w:r>
            <w:r>
              <w:rPr>
                <w:color w:val="000000"/>
                <w:sz w:val="16"/>
                <w:szCs w:val="16"/>
              </w:rPr>
              <w:t>(Maksimāli iespējamais punktu skaits ir 2 punkti)</w:t>
            </w:r>
          </w:p>
        </w:tc>
        <w:tc>
          <w:tcPr>
            <w:tcW w:w="1004" w:type="dxa"/>
            <w:gridSpan w:val="2"/>
            <w:tcBorders>
              <w:top w:val="nil"/>
              <w:left w:val="nil"/>
              <w:bottom w:val="single" w:sz="4" w:space="0" w:color="auto"/>
              <w:right w:val="single" w:sz="4" w:space="0" w:color="auto"/>
            </w:tcBorders>
            <w:shd w:val="clear" w:color="000000" w:fill="AEAAAA"/>
            <w:vAlign w:val="center"/>
            <w:hideMark/>
          </w:tcPr>
          <w:p w14:paraId="26C7749B" w14:textId="77777777" w:rsidR="00792404" w:rsidRDefault="00792404" w:rsidP="004621AE">
            <w:pPr>
              <w:jc w:val="center"/>
              <w:rPr>
                <w:color w:val="000000"/>
                <w:sz w:val="22"/>
                <w:szCs w:val="22"/>
              </w:rPr>
            </w:pPr>
            <w:r>
              <w:rPr>
                <w:color w:val="000000"/>
                <w:sz w:val="22"/>
                <w:szCs w:val="22"/>
              </w:rPr>
              <w:t> </w:t>
            </w:r>
          </w:p>
        </w:tc>
      </w:tr>
      <w:tr w:rsidR="00792404" w14:paraId="35820371" w14:textId="77777777" w:rsidTr="004621AE">
        <w:trPr>
          <w:trHeight w:val="525"/>
        </w:trPr>
        <w:tc>
          <w:tcPr>
            <w:tcW w:w="9072" w:type="dxa"/>
            <w:gridSpan w:val="2"/>
            <w:tcBorders>
              <w:top w:val="nil"/>
              <w:left w:val="single" w:sz="4" w:space="0" w:color="auto"/>
              <w:bottom w:val="single" w:sz="4" w:space="0" w:color="auto"/>
              <w:right w:val="single" w:sz="4" w:space="0" w:color="auto"/>
            </w:tcBorders>
            <w:shd w:val="clear" w:color="000000" w:fill="F2F2F2"/>
            <w:vAlign w:val="center"/>
            <w:hideMark/>
          </w:tcPr>
          <w:p w14:paraId="0CE8EF15" w14:textId="77777777" w:rsidR="00792404" w:rsidRDefault="00792404" w:rsidP="004621AE">
            <w:pPr>
              <w:jc w:val="both"/>
              <w:rPr>
                <w:color w:val="000000"/>
                <w:sz w:val="22"/>
                <w:szCs w:val="22"/>
              </w:rPr>
            </w:pPr>
            <w:r>
              <w:rPr>
                <w:color w:val="000000"/>
                <w:sz w:val="22"/>
                <w:szCs w:val="22"/>
              </w:rPr>
              <w:t xml:space="preserve">S.1.1.1 Produkta inovācija: jaunu vai uzlabotu Biedrības darbības teritorijā līdz šim nebijušu produktu vai pakalpojumu </w:t>
            </w:r>
            <w:proofErr w:type="spellStart"/>
            <w:r>
              <w:rPr>
                <w:color w:val="000000"/>
                <w:sz w:val="22"/>
                <w:szCs w:val="22"/>
              </w:rPr>
              <w:t>pārnese</w:t>
            </w:r>
            <w:proofErr w:type="spellEnd"/>
            <w:r>
              <w:rPr>
                <w:color w:val="000000"/>
                <w:sz w:val="22"/>
                <w:szCs w:val="22"/>
              </w:rPr>
              <w:t xml:space="preserve"> vai radīšana</w:t>
            </w:r>
          </w:p>
        </w:tc>
        <w:tc>
          <w:tcPr>
            <w:tcW w:w="1004" w:type="dxa"/>
            <w:gridSpan w:val="2"/>
            <w:tcBorders>
              <w:top w:val="nil"/>
              <w:left w:val="nil"/>
              <w:bottom w:val="single" w:sz="4" w:space="0" w:color="auto"/>
              <w:right w:val="single" w:sz="4" w:space="0" w:color="auto"/>
            </w:tcBorders>
            <w:shd w:val="clear" w:color="000000" w:fill="F2F2F2"/>
            <w:vAlign w:val="center"/>
            <w:hideMark/>
          </w:tcPr>
          <w:p w14:paraId="5F28A655" w14:textId="77777777" w:rsidR="00792404" w:rsidRPr="00432E1F" w:rsidRDefault="00792404" w:rsidP="004621AE">
            <w:pPr>
              <w:jc w:val="center"/>
              <w:rPr>
                <w:b/>
                <w:bCs/>
                <w:color w:val="000000"/>
                <w:sz w:val="22"/>
                <w:szCs w:val="22"/>
              </w:rPr>
            </w:pPr>
            <w:r w:rsidRPr="00432E1F">
              <w:rPr>
                <w:b/>
                <w:bCs/>
                <w:color w:val="000000"/>
                <w:sz w:val="22"/>
                <w:szCs w:val="22"/>
              </w:rPr>
              <w:t>0/ 1</w:t>
            </w:r>
          </w:p>
        </w:tc>
      </w:tr>
      <w:tr w:rsidR="00792404" w14:paraId="4846E654" w14:textId="77777777" w:rsidTr="004621AE">
        <w:trPr>
          <w:trHeight w:val="418"/>
        </w:trPr>
        <w:tc>
          <w:tcPr>
            <w:tcW w:w="9072" w:type="dxa"/>
            <w:gridSpan w:val="2"/>
            <w:tcBorders>
              <w:top w:val="nil"/>
              <w:left w:val="single" w:sz="4" w:space="0" w:color="auto"/>
              <w:bottom w:val="single" w:sz="4" w:space="0" w:color="auto"/>
              <w:right w:val="single" w:sz="4" w:space="0" w:color="auto"/>
            </w:tcBorders>
            <w:shd w:val="clear" w:color="000000" w:fill="F2F2F2"/>
            <w:vAlign w:val="center"/>
            <w:hideMark/>
          </w:tcPr>
          <w:p w14:paraId="57CAC37E" w14:textId="77777777" w:rsidR="00792404" w:rsidRDefault="00792404" w:rsidP="004621AE">
            <w:pPr>
              <w:jc w:val="both"/>
              <w:rPr>
                <w:color w:val="000000"/>
                <w:sz w:val="22"/>
                <w:szCs w:val="22"/>
              </w:rPr>
            </w:pPr>
            <w:r>
              <w:rPr>
                <w:color w:val="000000"/>
                <w:sz w:val="22"/>
                <w:szCs w:val="22"/>
              </w:rPr>
              <w:t>S.1.1.2 Procesa inovācija: izmantots Biedrības darbības teritorijā jauns, būtiski atšķirīgs tehnoloģiskais process vai metode produkta ražošanā vai pakalpojuma izveidē</w:t>
            </w:r>
          </w:p>
        </w:tc>
        <w:tc>
          <w:tcPr>
            <w:tcW w:w="1004" w:type="dxa"/>
            <w:gridSpan w:val="2"/>
            <w:tcBorders>
              <w:top w:val="nil"/>
              <w:left w:val="nil"/>
              <w:bottom w:val="single" w:sz="4" w:space="0" w:color="auto"/>
              <w:right w:val="single" w:sz="4" w:space="0" w:color="auto"/>
            </w:tcBorders>
            <w:shd w:val="clear" w:color="000000" w:fill="F2F2F2"/>
            <w:vAlign w:val="center"/>
            <w:hideMark/>
          </w:tcPr>
          <w:p w14:paraId="18BA9084" w14:textId="77777777" w:rsidR="00792404" w:rsidRPr="00432E1F" w:rsidRDefault="00792404" w:rsidP="004621AE">
            <w:pPr>
              <w:jc w:val="center"/>
              <w:rPr>
                <w:b/>
                <w:bCs/>
                <w:color w:val="000000"/>
                <w:sz w:val="22"/>
                <w:szCs w:val="22"/>
              </w:rPr>
            </w:pPr>
            <w:r w:rsidRPr="00432E1F">
              <w:rPr>
                <w:b/>
                <w:bCs/>
                <w:color w:val="000000"/>
                <w:sz w:val="22"/>
                <w:szCs w:val="22"/>
              </w:rPr>
              <w:t>0/ 1</w:t>
            </w:r>
          </w:p>
        </w:tc>
      </w:tr>
      <w:tr w:rsidR="00792404" w14:paraId="022B9D8C" w14:textId="77777777" w:rsidTr="004621AE">
        <w:trPr>
          <w:trHeight w:val="525"/>
        </w:trPr>
        <w:tc>
          <w:tcPr>
            <w:tcW w:w="9072" w:type="dxa"/>
            <w:gridSpan w:val="2"/>
            <w:tcBorders>
              <w:top w:val="nil"/>
              <w:left w:val="single" w:sz="4" w:space="0" w:color="auto"/>
              <w:bottom w:val="single" w:sz="4" w:space="0" w:color="auto"/>
              <w:right w:val="single" w:sz="4" w:space="0" w:color="auto"/>
            </w:tcBorders>
            <w:shd w:val="clear" w:color="000000" w:fill="FCE4D6"/>
            <w:vAlign w:val="center"/>
            <w:hideMark/>
          </w:tcPr>
          <w:p w14:paraId="62FEFE34" w14:textId="77777777" w:rsidR="00792404" w:rsidRDefault="00792404" w:rsidP="004621AE">
            <w:pPr>
              <w:rPr>
                <w:color w:val="000000"/>
                <w:sz w:val="22"/>
                <w:szCs w:val="22"/>
              </w:rPr>
            </w:pPr>
            <w:r w:rsidRPr="00197A0D">
              <w:rPr>
                <w:b/>
                <w:bCs/>
                <w:color w:val="000000"/>
                <w:sz w:val="22"/>
                <w:szCs w:val="22"/>
              </w:rPr>
              <w:t>S.1.2 Inovācijas mērogs</w:t>
            </w:r>
            <w:r>
              <w:rPr>
                <w:color w:val="000000"/>
                <w:sz w:val="22"/>
                <w:szCs w:val="22"/>
              </w:rPr>
              <w:br/>
            </w:r>
            <w:r>
              <w:rPr>
                <w:color w:val="000000"/>
                <w:sz w:val="16"/>
                <w:szCs w:val="16"/>
              </w:rPr>
              <w:t>(Maksimāli iespējamais punktu skaits ir 3 punkti)</w:t>
            </w:r>
          </w:p>
        </w:tc>
        <w:tc>
          <w:tcPr>
            <w:tcW w:w="1004" w:type="dxa"/>
            <w:gridSpan w:val="2"/>
            <w:tcBorders>
              <w:top w:val="nil"/>
              <w:left w:val="nil"/>
              <w:bottom w:val="single" w:sz="4" w:space="0" w:color="auto"/>
              <w:right w:val="single" w:sz="4" w:space="0" w:color="auto"/>
            </w:tcBorders>
            <w:shd w:val="clear" w:color="000000" w:fill="AEAAAA"/>
            <w:vAlign w:val="center"/>
            <w:hideMark/>
          </w:tcPr>
          <w:p w14:paraId="6B6AFAFD" w14:textId="77777777" w:rsidR="00792404" w:rsidRPr="00432E1F" w:rsidRDefault="00792404" w:rsidP="004621AE">
            <w:pPr>
              <w:jc w:val="center"/>
              <w:rPr>
                <w:color w:val="000000"/>
                <w:sz w:val="22"/>
                <w:szCs w:val="22"/>
              </w:rPr>
            </w:pPr>
            <w:r w:rsidRPr="00432E1F">
              <w:rPr>
                <w:color w:val="000000"/>
                <w:sz w:val="22"/>
                <w:szCs w:val="22"/>
              </w:rPr>
              <w:t> </w:t>
            </w:r>
          </w:p>
        </w:tc>
      </w:tr>
      <w:tr w:rsidR="00792404" w14:paraId="208C3E55" w14:textId="77777777" w:rsidTr="004621AE">
        <w:trPr>
          <w:trHeight w:val="300"/>
        </w:trPr>
        <w:tc>
          <w:tcPr>
            <w:tcW w:w="9072" w:type="dxa"/>
            <w:gridSpan w:val="2"/>
            <w:tcBorders>
              <w:top w:val="nil"/>
              <w:left w:val="single" w:sz="4" w:space="0" w:color="auto"/>
              <w:bottom w:val="single" w:sz="4" w:space="0" w:color="auto"/>
              <w:right w:val="single" w:sz="4" w:space="0" w:color="auto"/>
            </w:tcBorders>
            <w:shd w:val="clear" w:color="000000" w:fill="F2F2F2"/>
            <w:vAlign w:val="center"/>
            <w:hideMark/>
          </w:tcPr>
          <w:p w14:paraId="5E47AB0C" w14:textId="77777777" w:rsidR="00792404" w:rsidRDefault="00792404" w:rsidP="004621AE">
            <w:pPr>
              <w:jc w:val="both"/>
              <w:rPr>
                <w:color w:val="000000"/>
                <w:sz w:val="22"/>
                <w:szCs w:val="22"/>
              </w:rPr>
            </w:pPr>
            <w:r>
              <w:rPr>
                <w:color w:val="000000"/>
                <w:sz w:val="22"/>
                <w:szCs w:val="22"/>
              </w:rPr>
              <w:t>S.1.2.1 Inovācija ir visas Biedrības teritorijas mērogā</w:t>
            </w:r>
          </w:p>
        </w:tc>
        <w:tc>
          <w:tcPr>
            <w:tcW w:w="1004" w:type="dxa"/>
            <w:gridSpan w:val="2"/>
            <w:tcBorders>
              <w:top w:val="nil"/>
              <w:left w:val="nil"/>
              <w:bottom w:val="single" w:sz="4" w:space="0" w:color="auto"/>
              <w:right w:val="single" w:sz="4" w:space="0" w:color="auto"/>
            </w:tcBorders>
            <w:shd w:val="clear" w:color="000000" w:fill="F2F2F2"/>
            <w:vAlign w:val="center"/>
            <w:hideMark/>
          </w:tcPr>
          <w:p w14:paraId="7E79C51F" w14:textId="77777777" w:rsidR="00792404" w:rsidRPr="00432E1F" w:rsidRDefault="00792404" w:rsidP="004621AE">
            <w:pPr>
              <w:jc w:val="center"/>
              <w:rPr>
                <w:b/>
                <w:bCs/>
                <w:color w:val="000000"/>
                <w:sz w:val="22"/>
                <w:szCs w:val="22"/>
              </w:rPr>
            </w:pPr>
            <w:r w:rsidRPr="00432E1F">
              <w:rPr>
                <w:b/>
                <w:bCs/>
                <w:color w:val="000000"/>
                <w:sz w:val="22"/>
                <w:szCs w:val="22"/>
              </w:rPr>
              <w:t>3</w:t>
            </w:r>
          </w:p>
        </w:tc>
      </w:tr>
      <w:tr w:rsidR="00792404" w14:paraId="55D92937" w14:textId="77777777" w:rsidTr="004621AE">
        <w:trPr>
          <w:trHeight w:val="300"/>
        </w:trPr>
        <w:tc>
          <w:tcPr>
            <w:tcW w:w="9072" w:type="dxa"/>
            <w:gridSpan w:val="2"/>
            <w:tcBorders>
              <w:top w:val="nil"/>
              <w:left w:val="single" w:sz="4" w:space="0" w:color="auto"/>
              <w:bottom w:val="single" w:sz="4" w:space="0" w:color="auto"/>
              <w:right w:val="single" w:sz="4" w:space="0" w:color="auto"/>
            </w:tcBorders>
            <w:shd w:val="clear" w:color="000000" w:fill="F2F2F2"/>
            <w:vAlign w:val="center"/>
            <w:hideMark/>
          </w:tcPr>
          <w:p w14:paraId="3F401753" w14:textId="77777777" w:rsidR="00792404" w:rsidRDefault="00792404" w:rsidP="004621AE">
            <w:pPr>
              <w:jc w:val="both"/>
              <w:rPr>
                <w:color w:val="000000"/>
                <w:sz w:val="22"/>
                <w:szCs w:val="22"/>
              </w:rPr>
            </w:pPr>
            <w:r>
              <w:rPr>
                <w:color w:val="000000"/>
                <w:sz w:val="22"/>
                <w:szCs w:val="22"/>
              </w:rPr>
              <w:t>S.1.2.2 Inovācija ir pagasta/ pilsētas mērogā</w:t>
            </w:r>
          </w:p>
        </w:tc>
        <w:tc>
          <w:tcPr>
            <w:tcW w:w="1004" w:type="dxa"/>
            <w:gridSpan w:val="2"/>
            <w:tcBorders>
              <w:top w:val="nil"/>
              <w:left w:val="nil"/>
              <w:bottom w:val="single" w:sz="4" w:space="0" w:color="auto"/>
              <w:right w:val="single" w:sz="4" w:space="0" w:color="auto"/>
            </w:tcBorders>
            <w:shd w:val="clear" w:color="000000" w:fill="F2F2F2"/>
            <w:vAlign w:val="center"/>
            <w:hideMark/>
          </w:tcPr>
          <w:p w14:paraId="18CB99D4" w14:textId="77777777" w:rsidR="00792404" w:rsidRPr="00432E1F" w:rsidRDefault="00792404" w:rsidP="004621AE">
            <w:pPr>
              <w:jc w:val="center"/>
              <w:rPr>
                <w:b/>
                <w:bCs/>
                <w:color w:val="000000"/>
                <w:sz w:val="22"/>
                <w:szCs w:val="22"/>
              </w:rPr>
            </w:pPr>
            <w:r w:rsidRPr="00432E1F">
              <w:rPr>
                <w:b/>
                <w:bCs/>
                <w:color w:val="000000"/>
                <w:sz w:val="22"/>
                <w:szCs w:val="22"/>
              </w:rPr>
              <w:t>2</w:t>
            </w:r>
          </w:p>
        </w:tc>
      </w:tr>
      <w:tr w:rsidR="00792404" w14:paraId="611ADA15" w14:textId="77777777" w:rsidTr="004621AE">
        <w:trPr>
          <w:trHeight w:val="300"/>
        </w:trPr>
        <w:tc>
          <w:tcPr>
            <w:tcW w:w="9072" w:type="dxa"/>
            <w:gridSpan w:val="2"/>
            <w:tcBorders>
              <w:top w:val="nil"/>
              <w:left w:val="single" w:sz="4" w:space="0" w:color="auto"/>
              <w:bottom w:val="single" w:sz="4" w:space="0" w:color="auto"/>
              <w:right w:val="single" w:sz="4" w:space="0" w:color="auto"/>
            </w:tcBorders>
            <w:shd w:val="clear" w:color="000000" w:fill="F2F2F2"/>
            <w:vAlign w:val="center"/>
            <w:hideMark/>
          </w:tcPr>
          <w:p w14:paraId="070EFC99" w14:textId="77777777" w:rsidR="00792404" w:rsidRDefault="00792404" w:rsidP="004621AE">
            <w:pPr>
              <w:jc w:val="both"/>
              <w:rPr>
                <w:color w:val="000000"/>
                <w:sz w:val="22"/>
                <w:szCs w:val="22"/>
              </w:rPr>
            </w:pPr>
            <w:r>
              <w:rPr>
                <w:color w:val="000000"/>
                <w:sz w:val="22"/>
                <w:szCs w:val="22"/>
              </w:rPr>
              <w:t>S.1.2.3 Inovācija ir uzņēmuma mērogā</w:t>
            </w:r>
          </w:p>
        </w:tc>
        <w:tc>
          <w:tcPr>
            <w:tcW w:w="1004" w:type="dxa"/>
            <w:gridSpan w:val="2"/>
            <w:tcBorders>
              <w:top w:val="nil"/>
              <w:left w:val="nil"/>
              <w:bottom w:val="single" w:sz="4" w:space="0" w:color="auto"/>
              <w:right w:val="single" w:sz="4" w:space="0" w:color="auto"/>
            </w:tcBorders>
            <w:shd w:val="clear" w:color="000000" w:fill="F2F2F2"/>
            <w:vAlign w:val="center"/>
            <w:hideMark/>
          </w:tcPr>
          <w:p w14:paraId="64FD3659" w14:textId="77777777" w:rsidR="00792404" w:rsidRPr="00432E1F" w:rsidRDefault="00792404" w:rsidP="004621AE">
            <w:pPr>
              <w:jc w:val="center"/>
              <w:rPr>
                <w:b/>
                <w:bCs/>
                <w:color w:val="000000"/>
                <w:sz w:val="22"/>
                <w:szCs w:val="22"/>
              </w:rPr>
            </w:pPr>
            <w:r w:rsidRPr="00432E1F">
              <w:rPr>
                <w:b/>
                <w:bCs/>
                <w:color w:val="000000"/>
                <w:sz w:val="22"/>
                <w:szCs w:val="22"/>
              </w:rPr>
              <w:t>1</w:t>
            </w:r>
          </w:p>
        </w:tc>
      </w:tr>
      <w:tr w:rsidR="00792404" w14:paraId="376F72B3" w14:textId="77777777" w:rsidTr="004621AE">
        <w:trPr>
          <w:trHeight w:val="525"/>
        </w:trPr>
        <w:tc>
          <w:tcPr>
            <w:tcW w:w="9072" w:type="dxa"/>
            <w:gridSpan w:val="2"/>
            <w:tcBorders>
              <w:top w:val="nil"/>
              <w:left w:val="single" w:sz="4" w:space="0" w:color="auto"/>
              <w:bottom w:val="single" w:sz="4" w:space="0" w:color="auto"/>
              <w:right w:val="single" w:sz="4" w:space="0" w:color="auto"/>
            </w:tcBorders>
            <w:shd w:val="clear" w:color="000000" w:fill="FCE4D6"/>
            <w:vAlign w:val="center"/>
            <w:hideMark/>
          </w:tcPr>
          <w:p w14:paraId="5E2D4B18" w14:textId="77777777" w:rsidR="00792404" w:rsidRDefault="00792404" w:rsidP="004621AE">
            <w:pPr>
              <w:rPr>
                <w:color w:val="000000"/>
                <w:sz w:val="22"/>
                <w:szCs w:val="22"/>
              </w:rPr>
            </w:pPr>
            <w:r w:rsidRPr="00197A0D">
              <w:rPr>
                <w:b/>
                <w:bCs/>
                <w:color w:val="000000"/>
                <w:sz w:val="22"/>
                <w:szCs w:val="22"/>
              </w:rPr>
              <w:t>S.1.3 Inovācijas mērķis</w:t>
            </w:r>
            <w:r>
              <w:rPr>
                <w:color w:val="000000"/>
                <w:sz w:val="22"/>
                <w:szCs w:val="22"/>
              </w:rPr>
              <w:t xml:space="preserve"> </w:t>
            </w:r>
            <w:r>
              <w:rPr>
                <w:color w:val="000000"/>
                <w:sz w:val="22"/>
                <w:szCs w:val="22"/>
              </w:rPr>
              <w:br/>
            </w:r>
            <w:r>
              <w:rPr>
                <w:color w:val="000000"/>
                <w:sz w:val="16"/>
                <w:szCs w:val="16"/>
              </w:rPr>
              <w:t>(Maksimāli iespējamais punktu skaits ir 2 punkti)</w:t>
            </w:r>
          </w:p>
        </w:tc>
        <w:tc>
          <w:tcPr>
            <w:tcW w:w="1004" w:type="dxa"/>
            <w:gridSpan w:val="2"/>
            <w:tcBorders>
              <w:top w:val="nil"/>
              <w:left w:val="nil"/>
              <w:bottom w:val="single" w:sz="4" w:space="0" w:color="auto"/>
              <w:right w:val="single" w:sz="4" w:space="0" w:color="auto"/>
            </w:tcBorders>
            <w:shd w:val="clear" w:color="000000" w:fill="AEAAAA"/>
            <w:vAlign w:val="center"/>
            <w:hideMark/>
          </w:tcPr>
          <w:p w14:paraId="0AA6AE0A" w14:textId="77777777" w:rsidR="00792404" w:rsidRPr="00432E1F" w:rsidRDefault="00792404" w:rsidP="004621AE">
            <w:pPr>
              <w:jc w:val="center"/>
              <w:rPr>
                <w:color w:val="000000"/>
                <w:sz w:val="22"/>
                <w:szCs w:val="22"/>
              </w:rPr>
            </w:pPr>
            <w:r w:rsidRPr="00432E1F">
              <w:rPr>
                <w:color w:val="000000"/>
                <w:sz w:val="22"/>
                <w:szCs w:val="22"/>
              </w:rPr>
              <w:t> </w:t>
            </w:r>
          </w:p>
        </w:tc>
      </w:tr>
      <w:tr w:rsidR="00792404" w14:paraId="0DB4431B" w14:textId="77777777" w:rsidTr="004621AE">
        <w:trPr>
          <w:trHeight w:val="171"/>
        </w:trPr>
        <w:tc>
          <w:tcPr>
            <w:tcW w:w="9072" w:type="dxa"/>
            <w:gridSpan w:val="2"/>
            <w:tcBorders>
              <w:top w:val="nil"/>
              <w:left w:val="single" w:sz="4" w:space="0" w:color="auto"/>
              <w:bottom w:val="single" w:sz="4" w:space="0" w:color="auto"/>
              <w:right w:val="single" w:sz="4" w:space="0" w:color="auto"/>
            </w:tcBorders>
            <w:shd w:val="clear" w:color="000000" w:fill="F2F2F2"/>
            <w:vAlign w:val="center"/>
            <w:hideMark/>
          </w:tcPr>
          <w:p w14:paraId="4990184A" w14:textId="77777777" w:rsidR="00792404" w:rsidRDefault="00792404" w:rsidP="004621AE">
            <w:pPr>
              <w:rPr>
                <w:color w:val="000000"/>
                <w:sz w:val="22"/>
                <w:szCs w:val="22"/>
              </w:rPr>
            </w:pPr>
            <w:r>
              <w:rPr>
                <w:color w:val="000000"/>
                <w:sz w:val="22"/>
                <w:szCs w:val="22"/>
              </w:rPr>
              <w:t>S.1.3.1 Inovācijas mērķis ir pievienotās vērtības radīšana vietējai izejvielai</w:t>
            </w:r>
          </w:p>
        </w:tc>
        <w:tc>
          <w:tcPr>
            <w:tcW w:w="1004" w:type="dxa"/>
            <w:gridSpan w:val="2"/>
            <w:tcBorders>
              <w:top w:val="nil"/>
              <w:left w:val="nil"/>
              <w:bottom w:val="single" w:sz="4" w:space="0" w:color="auto"/>
              <w:right w:val="single" w:sz="4" w:space="0" w:color="auto"/>
            </w:tcBorders>
            <w:shd w:val="clear" w:color="000000" w:fill="F2F2F2"/>
            <w:vAlign w:val="center"/>
            <w:hideMark/>
          </w:tcPr>
          <w:p w14:paraId="3800B1DD" w14:textId="77777777" w:rsidR="00792404" w:rsidRPr="00432E1F" w:rsidRDefault="00792404" w:rsidP="004621AE">
            <w:pPr>
              <w:jc w:val="center"/>
              <w:rPr>
                <w:b/>
                <w:bCs/>
                <w:color w:val="000000"/>
                <w:sz w:val="22"/>
                <w:szCs w:val="22"/>
              </w:rPr>
            </w:pPr>
            <w:r w:rsidRPr="00432E1F">
              <w:rPr>
                <w:b/>
                <w:bCs/>
                <w:color w:val="000000"/>
                <w:sz w:val="22"/>
                <w:szCs w:val="22"/>
              </w:rPr>
              <w:t>0/ 1</w:t>
            </w:r>
          </w:p>
        </w:tc>
      </w:tr>
      <w:tr w:rsidR="00792404" w14:paraId="11071FC1" w14:textId="77777777" w:rsidTr="004621AE">
        <w:trPr>
          <w:trHeight w:val="331"/>
        </w:trPr>
        <w:tc>
          <w:tcPr>
            <w:tcW w:w="9072" w:type="dxa"/>
            <w:gridSpan w:val="2"/>
            <w:tcBorders>
              <w:top w:val="nil"/>
              <w:left w:val="single" w:sz="4" w:space="0" w:color="auto"/>
              <w:bottom w:val="single" w:sz="4" w:space="0" w:color="auto"/>
              <w:right w:val="single" w:sz="4" w:space="0" w:color="auto"/>
            </w:tcBorders>
            <w:shd w:val="clear" w:color="000000" w:fill="F2F2F2"/>
            <w:vAlign w:val="center"/>
            <w:hideMark/>
          </w:tcPr>
          <w:p w14:paraId="577F11CA" w14:textId="77777777" w:rsidR="00792404" w:rsidRDefault="00792404" w:rsidP="004621AE">
            <w:pPr>
              <w:rPr>
                <w:color w:val="000000"/>
                <w:sz w:val="22"/>
                <w:szCs w:val="22"/>
              </w:rPr>
            </w:pPr>
            <w:r>
              <w:rPr>
                <w:color w:val="000000"/>
                <w:sz w:val="22"/>
                <w:szCs w:val="22"/>
              </w:rPr>
              <w:t>S.1.3.2 Inovācijas mērķis ir ietekmes uz vidi un klimatu pārmaiņu ietekmes samazināšanu</w:t>
            </w:r>
          </w:p>
        </w:tc>
        <w:tc>
          <w:tcPr>
            <w:tcW w:w="1004" w:type="dxa"/>
            <w:gridSpan w:val="2"/>
            <w:tcBorders>
              <w:top w:val="nil"/>
              <w:left w:val="nil"/>
              <w:bottom w:val="single" w:sz="4" w:space="0" w:color="auto"/>
              <w:right w:val="single" w:sz="4" w:space="0" w:color="auto"/>
            </w:tcBorders>
            <w:shd w:val="clear" w:color="000000" w:fill="F2F2F2"/>
            <w:vAlign w:val="center"/>
            <w:hideMark/>
          </w:tcPr>
          <w:p w14:paraId="40DA47F4" w14:textId="77777777" w:rsidR="00792404" w:rsidRPr="00432E1F" w:rsidRDefault="00792404" w:rsidP="004621AE">
            <w:pPr>
              <w:jc w:val="center"/>
              <w:rPr>
                <w:b/>
                <w:bCs/>
                <w:color w:val="000000"/>
                <w:sz w:val="22"/>
                <w:szCs w:val="22"/>
              </w:rPr>
            </w:pPr>
            <w:r w:rsidRPr="00432E1F">
              <w:rPr>
                <w:b/>
                <w:bCs/>
                <w:color w:val="000000"/>
                <w:sz w:val="22"/>
                <w:szCs w:val="22"/>
              </w:rPr>
              <w:t>0/1</w:t>
            </w:r>
          </w:p>
        </w:tc>
      </w:tr>
      <w:tr w:rsidR="00792404" w14:paraId="69078433" w14:textId="77777777" w:rsidTr="004621AE">
        <w:trPr>
          <w:trHeight w:val="239"/>
        </w:trPr>
        <w:tc>
          <w:tcPr>
            <w:tcW w:w="9072"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959E6DC" w14:textId="77777777" w:rsidR="00792404" w:rsidRDefault="00792404" w:rsidP="004621AE">
            <w:pPr>
              <w:jc w:val="right"/>
              <w:rPr>
                <w:b/>
                <w:bCs/>
                <w:color w:val="000000"/>
                <w:sz w:val="22"/>
                <w:szCs w:val="22"/>
              </w:rPr>
            </w:pPr>
            <w:r>
              <w:rPr>
                <w:b/>
                <w:bCs/>
                <w:color w:val="000000"/>
                <w:sz w:val="22"/>
                <w:szCs w:val="22"/>
              </w:rPr>
              <w:t>Kritērijā S.1 kopā</w:t>
            </w:r>
          </w:p>
        </w:tc>
        <w:tc>
          <w:tcPr>
            <w:tcW w:w="100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8FA6527" w14:textId="77777777" w:rsidR="00792404" w:rsidRDefault="00792404" w:rsidP="004621AE">
            <w:pPr>
              <w:jc w:val="right"/>
              <w:rPr>
                <w:b/>
                <w:bCs/>
                <w:color w:val="000000"/>
                <w:sz w:val="22"/>
                <w:szCs w:val="22"/>
              </w:rPr>
            </w:pPr>
          </w:p>
        </w:tc>
      </w:tr>
    </w:tbl>
    <w:p w14:paraId="60677C1B" w14:textId="77777777" w:rsidR="00792404" w:rsidRDefault="00792404" w:rsidP="00792404">
      <w:pPr>
        <w:tabs>
          <w:tab w:val="left" w:pos="2549"/>
        </w:tabs>
      </w:pPr>
    </w:p>
    <w:tbl>
      <w:tblPr>
        <w:tblW w:w="10065" w:type="dxa"/>
        <w:tblInd w:w="-572" w:type="dxa"/>
        <w:tblLook w:val="04A0" w:firstRow="1" w:lastRow="0" w:firstColumn="1" w:lastColumn="0" w:noHBand="0" w:noVBand="1"/>
      </w:tblPr>
      <w:tblGrid>
        <w:gridCol w:w="9072"/>
        <w:gridCol w:w="993"/>
      </w:tblGrid>
      <w:tr w:rsidR="00792404" w14:paraId="1C3CBD48" w14:textId="77777777" w:rsidTr="004621AE">
        <w:trPr>
          <w:trHeight w:val="87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7D110101" w14:textId="77777777" w:rsidR="00792404" w:rsidRDefault="00792404" w:rsidP="004621AE">
            <w:pPr>
              <w:jc w:val="both"/>
              <w:rPr>
                <w:b/>
                <w:bCs/>
                <w:i/>
                <w:iCs/>
                <w:color w:val="000000"/>
                <w:sz w:val="18"/>
                <w:szCs w:val="18"/>
              </w:rPr>
            </w:pPr>
            <w:r>
              <w:rPr>
                <w:b/>
                <w:bCs/>
                <w:color w:val="000000"/>
                <w:sz w:val="22"/>
                <w:szCs w:val="22"/>
              </w:rPr>
              <w:t xml:space="preserve">S.2 Pretendenta projekta  darbības joma (SVVAS noteiktās prioritārās  u.c. jomas)  </w:t>
            </w:r>
            <w:r>
              <w:rPr>
                <w:b/>
                <w:bCs/>
                <w:i/>
                <w:iCs/>
                <w:color w:val="000000"/>
                <w:sz w:val="18"/>
                <w:szCs w:val="18"/>
              </w:rPr>
              <w:t>(Maksimāli iespējamais punktu skaits ir 2 punkti)</w:t>
            </w:r>
          </w:p>
          <w:p w14:paraId="10608478" w14:textId="77777777" w:rsidR="00792404" w:rsidRDefault="00792404" w:rsidP="004621AE">
            <w:pPr>
              <w:jc w:val="both"/>
              <w:rPr>
                <w:i/>
                <w:iCs/>
                <w:color w:val="000000"/>
                <w:sz w:val="18"/>
                <w:szCs w:val="18"/>
              </w:rPr>
            </w:pPr>
            <w:r>
              <w:rPr>
                <w:i/>
                <w:iCs/>
                <w:color w:val="000000"/>
                <w:sz w:val="18"/>
                <w:szCs w:val="18"/>
              </w:rPr>
              <w:t>Vērtējums kritērijā nesummējas – tiek ņemta vērā prioritārā (viena) darbības joma (vērtējums tiek piešķirts attiecīgi par to jomu, kur  plānotās investīcijas un ienākumi ir pārsvarā (vairāk kā 50%))</w:t>
            </w:r>
          </w:p>
          <w:p w14:paraId="61C6A1DE" w14:textId="77777777" w:rsidR="00792404" w:rsidRDefault="00792404" w:rsidP="004621AE">
            <w:pPr>
              <w:jc w:val="both"/>
              <w:rPr>
                <w:b/>
                <w:bCs/>
                <w:color w:val="000000"/>
                <w:sz w:val="22"/>
                <w:szCs w:val="22"/>
              </w:rPr>
            </w:pPr>
          </w:p>
        </w:tc>
      </w:tr>
      <w:tr w:rsidR="00792404" w14:paraId="104E387E" w14:textId="77777777" w:rsidTr="004621AE">
        <w:trPr>
          <w:trHeight w:val="246"/>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13641C1"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798577B4"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53D9B701" w14:textId="77777777" w:rsidTr="004621AE">
        <w:trPr>
          <w:trHeight w:val="121"/>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23D9F63E" w14:textId="77777777" w:rsidR="00792404" w:rsidRDefault="00792404" w:rsidP="004621AE">
            <w:pPr>
              <w:jc w:val="right"/>
              <w:rPr>
                <w:color w:val="000000"/>
                <w:sz w:val="22"/>
                <w:szCs w:val="22"/>
              </w:rPr>
            </w:pPr>
            <w:r>
              <w:rPr>
                <w:color w:val="000000"/>
                <w:sz w:val="22"/>
                <w:szCs w:val="22"/>
              </w:rPr>
              <w:t xml:space="preserve">Ražošana, jaunu produktu radīšana </w:t>
            </w:r>
          </w:p>
        </w:tc>
        <w:tc>
          <w:tcPr>
            <w:tcW w:w="993" w:type="dxa"/>
            <w:tcBorders>
              <w:top w:val="nil"/>
              <w:left w:val="nil"/>
              <w:bottom w:val="single" w:sz="4" w:space="0" w:color="auto"/>
              <w:right w:val="single" w:sz="4" w:space="0" w:color="auto"/>
            </w:tcBorders>
            <w:shd w:val="clear" w:color="000000" w:fill="F2F2F2"/>
            <w:noWrap/>
            <w:vAlign w:val="center"/>
            <w:hideMark/>
          </w:tcPr>
          <w:p w14:paraId="7BC87266" w14:textId="77777777" w:rsidR="00792404" w:rsidRDefault="00792404" w:rsidP="004621AE">
            <w:pPr>
              <w:jc w:val="center"/>
              <w:rPr>
                <w:b/>
                <w:bCs/>
                <w:color w:val="000000"/>
                <w:sz w:val="22"/>
                <w:szCs w:val="22"/>
              </w:rPr>
            </w:pPr>
            <w:r>
              <w:rPr>
                <w:b/>
                <w:bCs/>
                <w:color w:val="000000"/>
                <w:sz w:val="22"/>
                <w:szCs w:val="22"/>
              </w:rPr>
              <w:t>2</w:t>
            </w:r>
          </w:p>
        </w:tc>
      </w:tr>
      <w:tr w:rsidR="00792404" w14:paraId="780D5FEA" w14:textId="77777777" w:rsidTr="004621AE">
        <w:trPr>
          <w:trHeight w:val="153"/>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624E7641" w14:textId="77777777" w:rsidR="00792404" w:rsidRDefault="00792404" w:rsidP="004621AE">
            <w:pPr>
              <w:jc w:val="right"/>
              <w:rPr>
                <w:color w:val="000000"/>
                <w:sz w:val="22"/>
                <w:szCs w:val="22"/>
              </w:rPr>
            </w:pPr>
            <w:r>
              <w:rPr>
                <w:color w:val="000000"/>
                <w:sz w:val="22"/>
                <w:szCs w:val="22"/>
              </w:rPr>
              <w:t xml:space="preserve">Lauksaimniecības un meža </w:t>
            </w:r>
            <w:proofErr w:type="spellStart"/>
            <w:r>
              <w:rPr>
                <w:color w:val="000000"/>
                <w:sz w:val="22"/>
                <w:szCs w:val="22"/>
              </w:rPr>
              <w:t>nekoksnes</w:t>
            </w:r>
            <w:proofErr w:type="spellEnd"/>
            <w:r>
              <w:rPr>
                <w:color w:val="000000"/>
                <w:sz w:val="22"/>
                <w:szCs w:val="22"/>
              </w:rPr>
              <w:t xml:space="preserve"> resursu pārstrāde </w:t>
            </w:r>
            <w:proofErr w:type="spellStart"/>
            <w:r>
              <w:rPr>
                <w:color w:val="000000"/>
                <w:sz w:val="22"/>
                <w:szCs w:val="22"/>
              </w:rPr>
              <w:t>pārstrāde</w:t>
            </w:r>
            <w:proofErr w:type="spellEnd"/>
            <w:r>
              <w:rPr>
                <w:color w:val="000000"/>
                <w:sz w:val="22"/>
                <w:szCs w:val="22"/>
              </w:rPr>
              <w:t xml:space="preserve">, tajā skaitā mājražošana  </w:t>
            </w:r>
          </w:p>
        </w:tc>
        <w:tc>
          <w:tcPr>
            <w:tcW w:w="993" w:type="dxa"/>
            <w:tcBorders>
              <w:top w:val="nil"/>
              <w:left w:val="nil"/>
              <w:bottom w:val="single" w:sz="4" w:space="0" w:color="auto"/>
              <w:right w:val="single" w:sz="4" w:space="0" w:color="auto"/>
            </w:tcBorders>
            <w:shd w:val="clear" w:color="000000" w:fill="F2F2F2"/>
            <w:noWrap/>
            <w:vAlign w:val="center"/>
            <w:hideMark/>
          </w:tcPr>
          <w:p w14:paraId="771B9418" w14:textId="77777777" w:rsidR="00792404" w:rsidRDefault="00792404" w:rsidP="004621AE">
            <w:pPr>
              <w:jc w:val="center"/>
              <w:rPr>
                <w:b/>
                <w:bCs/>
                <w:color w:val="000000"/>
                <w:sz w:val="22"/>
                <w:szCs w:val="22"/>
              </w:rPr>
            </w:pPr>
            <w:r>
              <w:rPr>
                <w:b/>
                <w:bCs/>
                <w:color w:val="000000"/>
                <w:sz w:val="22"/>
                <w:szCs w:val="22"/>
              </w:rPr>
              <w:t>1</w:t>
            </w:r>
          </w:p>
        </w:tc>
      </w:tr>
      <w:tr w:rsidR="00792404" w14:paraId="37C23E15" w14:textId="77777777" w:rsidTr="004621AE">
        <w:trPr>
          <w:trHeight w:val="171"/>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3425964F" w14:textId="77777777" w:rsidR="00792404" w:rsidRDefault="00792404" w:rsidP="004621AE">
            <w:pPr>
              <w:jc w:val="right"/>
              <w:rPr>
                <w:color w:val="000000"/>
                <w:sz w:val="22"/>
                <w:szCs w:val="22"/>
              </w:rPr>
            </w:pPr>
            <w:r>
              <w:rPr>
                <w:color w:val="000000"/>
                <w:sz w:val="22"/>
                <w:szCs w:val="22"/>
              </w:rPr>
              <w:t>Amatniecība</w:t>
            </w:r>
          </w:p>
        </w:tc>
        <w:tc>
          <w:tcPr>
            <w:tcW w:w="993" w:type="dxa"/>
            <w:tcBorders>
              <w:top w:val="nil"/>
              <w:left w:val="nil"/>
              <w:bottom w:val="single" w:sz="4" w:space="0" w:color="auto"/>
              <w:right w:val="single" w:sz="4" w:space="0" w:color="auto"/>
            </w:tcBorders>
            <w:shd w:val="clear" w:color="000000" w:fill="F2F2F2"/>
            <w:noWrap/>
            <w:vAlign w:val="center"/>
            <w:hideMark/>
          </w:tcPr>
          <w:p w14:paraId="210429BF" w14:textId="77777777" w:rsidR="00792404" w:rsidRDefault="00792404" w:rsidP="004621AE">
            <w:pPr>
              <w:jc w:val="center"/>
              <w:rPr>
                <w:b/>
                <w:bCs/>
                <w:color w:val="000000"/>
                <w:sz w:val="22"/>
                <w:szCs w:val="22"/>
              </w:rPr>
            </w:pPr>
            <w:r>
              <w:rPr>
                <w:b/>
                <w:bCs/>
                <w:color w:val="000000"/>
                <w:sz w:val="22"/>
                <w:szCs w:val="22"/>
              </w:rPr>
              <w:t>1</w:t>
            </w:r>
          </w:p>
        </w:tc>
      </w:tr>
      <w:tr w:rsidR="00792404" w14:paraId="2181FBC0" w14:textId="77777777" w:rsidTr="004621AE">
        <w:trPr>
          <w:trHeight w:val="189"/>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31D48039" w14:textId="77777777" w:rsidR="00792404" w:rsidRDefault="00792404" w:rsidP="004621AE">
            <w:pPr>
              <w:jc w:val="right"/>
              <w:rPr>
                <w:color w:val="000000"/>
                <w:sz w:val="22"/>
                <w:szCs w:val="22"/>
              </w:rPr>
            </w:pPr>
            <w:r>
              <w:rPr>
                <w:color w:val="000000"/>
                <w:sz w:val="22"/>
                <w:szCs w:val="22"/>
              </w:rPr>
              <w:t>Cita joma</w:t>
            </w:r>
          </w:p>
        </w:tc>
        <w:tc>
          <w:tcPr>
            <w:tcW w:w="993" w:type="dxa"/>
            <w:tcBorders>
              <w:top w:val="nil"/>
              <w:left w:val="nil"/>
              <w:bottom w:val="single" w:sz="4" w:space="0" w:color="auto"/>
              <w:right w:val="single" w:sz="4" w:space="0" w:color="auto"/>
            </w:tcBorders>
            <w:shd w:val="clear" w:color="000000" w:fill="F2F2F2"/>
            <w:noWrap/>
            <w:vAlign w:val="center"/>
            <w:hideMark/>
          </w:tcPr>
          <w:p w14:paraId="4047E752" w14:textId="77777777" w:rsidR="00792404" w:rsidRDefault="00792404" w:rsidP="004621AE">
            <w:pPr>
              <w:jc w:val="center"/>
              <w:rPr>
                <w:b/>
                <w:bCs/>
                <w:color w:val="000000"/>
                <w:sz w:val="22"/>
                <w:szCs w:val="22"/>
              </w:rPr>
            </w:pPr>
            <w:r>
              <w:rPr>
                <w:b/>
                <w:bCs/>
                <w:color w:val="000000"/>
                <w:sz w:val="22"/>
                <w:szCs w:val="22"/>
              </w:rPr>
              <w:t>0</w:t>
            </w:r>
          </w:p>
        </w:tc>
      </w:tr>
    </w:tbl>
    <w:p w14:paraId="12A3A8C1" w14:textId="77777777" w:rsidR="00792404" w:rsidRDefault="00792404" w:rsidP="00792404">
      <w:pPr>
        <w:tabs>
          <w:tab w:val="left" w:pos="2549"/>
        </w:tabs>
      </w:pPr>
    </w:p>
    <w:tbl>
      <w:tblPr>
        <w:tblW w:w="10065" w:type="dxa"/>
        <w:tblInd w:w="-572" w:type="dxa"/>
        <w:tblLook w:val="04A0" w:firstRow="1" w:lastRow="0" w:firstColumn="1" w:lastColumn="0" w:noHBand="0" w:noVBand="1"/>
      </w:tblPr>
      <w:tblGrid>
        <w:gridCol w:w="9072"/>
        <w:gridCol w:w="993"/>
      </w:tblGrid>
      <w:tr w:rsidR="00792404" w14:paraId="05B10628" w14:textId="77777777" w:rsidTr="004621AE">
        <w:trPr>
          <w:trHeight w:val="645"/>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2B8DA9D7" w14:textId="77777777" w:rsidR="00792404" w:rsidRDefault="00792404" w:rsidP="004621AE">
            <w:pPr>
              <w:jc w:val="both"/>
              <w:rPr>
                <w:b/>
                <w:bCs/>
                <w:color w:val="000000"/>
                <w:sz w:val="22"/>
                <w:szCs w:val="22"/>
              </w:rPr>
            </w:pPr>
            <w:r>
              <w:rPr>
                <w:b/>
                <w:bCs/>
                <w:color w:val="000000"/>
                <w:sz w:val="22"/>
                <w:szCs w:val="22"/>
              </w:rPr>
              <w:t xml:space="preserve">S.4 Projekts ir vērsts uz precēm vai pakalpojumiem ar augstu pievienoto vērtību radīšanu. Rada papildus ekonomisko vērtību produktam/pakalpojumam un uzņēmumam kopumā </w:t>
            </w:r>
          </w:p>
          <w:p w14:paraId="74B959A5" w14:textId="77777777" w:rsidR="00792404" w:rsidRDefault="00792404" w:rsidP="004621AE">
            <w:pPr>
              <w:jc w:val="both"/>
              <w:rPr>
                <w:b/>
                <w:bCs/>
                <w:color w:val="000000"/>
                <w:sz w:val="22"/>
                <w:szCs w:val="22"/>
              </w:rPr>
            </w:pPr>
            <w:r>
              <w:rPr>
                <w:b/>
                <w:bCs/>
                <w:i/>
                <w:iCs/>
                <w:color w:val="000000"/>
                <w:sz w:val="18"/>
                <w:szCs w:val="18"/>
              </w:rPr>
              <w:t>(Maksimāli iespējamais punktu skaits ir 1 punkts)</w:t>
            </w:r>
          </w:p>
        </w:tc>
      </w:tr>
      <w:tr w:rsidR="00792404" w14:paraId="60774108" w14:textId="77777777" w:rsidTr="004621AE">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345DFB4"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5AA3FEEA"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0DE963A4" w14:textId="77777777" w:rsidTr="004621AE">
        <w:trPr>
          <w:trHeight w:val="169"/>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5A06AA91" w14:textId="77777777" w:rsidR="00792404" w:rsidRDefault="00792404" w:rsidP="004621AE">
            <w:pPr>
              <w:rPr>
                <w:color w:val="000000"/>
                <w:sz w:val="22"/>
                <w:szCs w:val="22"/>
              </w:rPr>
            </w:pPr>
            <w:r>
              <w:rPr>
                <w:color w:val="000000"/>
                <w:sz w:val="22"/>
                <w:szCs w:val="22"/>
              </w:rPr>
              <w:t>S.4.1 Produktam/pakalpojumam ir maksimāli iespējamā vai ļoti augsta pievienotā vērtība.</w:t>
            </w:r>
          </w:p>
        </w:tc>
        <w:tc>
          <w:tcPr>
            <w:tcW w:w="993" w:type="dxa"/>
            <w:tcBorders>
              <w:top w:val="nil"/>
              <w:left w:val="nil"/>
              <w:bottom w:val="single" w:sz="4" w:space="0" w:color="auto"/>
              <w:right w:val="single" w:sz="4" w:space="0" w:color="auto"/>
            </w:tcBorders>
            <w:shd w:val="clear" w:color="000000" w:fill="F2F2F2"/>
            <w:vAlign w:val="center"/>
            <w:hideMark/>
          </w:tcPr>
          <w:p w14:paraId="4CCA74A3" w14:textId="77777777" w:rsidR="00792404" w:rsidRDefault="00792404" w:rsidP="004621AE">
            <w:pPr>
              <w:jc w:val="center"/>
              <w:rPr>
                <w:b/>
                <w:bCs/>
                <w:color w:val="000000"/>
                <w:sz w:val="22"/>
                <w:szCs w:val="22"/>
              </w:rPr>
            </w:pPr>
            <w:r>
              <w:rPr>
                <w:b/>
                <w:bCs/>
                <w:color w:val="000000"/>
                <w:sz w:val="22"/>
                <w:szCs w:val="22"/>
              </w:rPr>
              <w:t>1</w:t>
            </w:r>
          </w:p>
        </w:tc>
      </w:tr>
      <w:tr w:rsidR="00792404" w14:paraId="15663ECD" w14:textId="77777777" w:rsidTr="004621AE">
        <w:trPr>
          <w:trHeight w:val="329"/>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4DA0368F" w14:textId="77777777" w:rsidR="00792404" w:rsidRDefault="00792404" w:rsidP="004621AE">
            <w:pPr>
              <w:rPr>
                <w:color w:val="000000"/>
                <w:sz w:val="22"/>
                <w:szCs w:val="22"/>
              </w:rPr>
            </w:pPr>
            <w:r>
              <w:rPr>
                <w:color w:val="000000"/>
                <w:sz w:val="22"/>
                <w:szCs w:val="22"/>
              </w:rPr>
              <w:t>S.4.2 Produkts/pakalpojums ir tā iespējamās attīstības vidus stadijā un/vai to ir iespējams palielināt</w:t>
            </w:r>
          </w:p>
        </w:tc>
        <w:tc>
          <w:tcPr>
            <w:tcW w:w="993" w:type="dxa"/>
            <w:tcBorders>
              <w:top w:val="nil"/>
              <w:left w:val="nil"/>
              <w:bottom w:val="single" w:sz="4" w:space="0" w:color="auto"/>
              <w:right w:val="single" w:sz="4" w:space="0" w:color="auto"/>
            </w:tcBorders>
            <w:shd w:val="clear" w:color="000000" w:fill="F2F2F2"/>
            <w:vAlign w:val="center"/>
            <w:hideMark/>
          </w:tcPr>
          <w:p w14:paraId="1659FDB1" w14:textId="77777777" w:rsidR="00792404" w:rsidRDefault="00792404" w:rsidP="004621AE">
            <w:pPr>
              <w:jc w:val="center"/>
              <w:rPr>
                <w:b/>
                <w:bCs/>
                <w:color w:val="000000"/>
                <w:sz w:val="22"/>
                <w:szCs w:val="22"/>
              </w:rPr>
            </w:pPr>
            <w:r>
              <w:rPr>
                <w:b/>
                <w:bCs/>
                <w:color w:val="000000"/>
                <w:sz w:val="22"/>
                <w:szCs w:val="22"/>
              </w:rPr>
              <w:t>0,5</w:t>
            </w:r>
          </w:p>
        </w:tc>
      </w:tr>
      <w:tr w:rsidR="00792404" w14:paraId="5BD98D52" w14:textId="77777777" w:rsidTr="004621AE">
        <w:trPr>
          <w:trHeight w:val="300"/>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0E840D9A" w14:textId="77777777" w:rsidR="00792404" w:rsidRDefault="00792404" w:rsidP="004621AE">
            <w:pPr>
              <w:rPr>
                <w:color w:val="000000"/>
                <w:sz w:val="22"/>
                <w:szCs w:val="22"/>
              </w:rPr>
            </w:pPr>
            <w:r>
              <w:rPr>
                <w:color w:val="000000"/>
                <w:sz w:val="22"/>
                <w:szCs w:val="22"/>
              </w:rPr>
              <w:t>S.4.3 Pievienotā vērtība ir minimāla.</w:t>
            </w:r>
          </w:p>
        </w:tc>
        <w:tc>
          <w:tcPr>
            <w:tcW w:w="993" w:type="dxa"/>
            <w:tcBorders>
              <w:top w:val="nil"/>
              <w:left w:val="nil"/>
              <w:bottom w:val="single" w:sz="4" w:space="0" w:color="auto"/>
              <w:right w:val="single" w:sz="4" w:space="0" w:color="auto"/>
            </w:tcBorders>
            <w:shd w:val="clear" w:color="000000" w:fill="F2F2F2"/>
            <w:vAlign w:val="center"/>
            <w:hideMark/>
          </w:tcPr>
          <w:p w14:paraId="7B0A793A" w14:textId="77777777" w:rsidR="00792404" w:rsidRDefault="00792404" w:rsidP="004621AE">
            <w:pPr>
              <w:jc w:val="center"/>
              <w:rPr>
                <w:b/>
                <w:bCs/>
                <w:color w:val="000000"/>
                <w:sz w:val="22"/>
                <w:szCs w:val="22"/>
              </w:rPr>
            </w:pPr>
            <w:r>
              <w:rPr>
                <w:b/>
                <w:bCs/>
                <w:color w:val="000000"/>
                <w:sz w:val="22"/>
                <w:szCs w:val="22"/>
              </w:rPr>
              <w:t>0</w:t>
            </w:r>
          </w:p>
        </w:tc>
      </w:tr>
    </w:tbl>
    <w:p w14:paraId="440F6851" w14:textId="77777777" w:rsidR="00792404" w:rsidRDefault="00792404" w:rsidP="00792404">
      <w:pPr>
        <w:tabs>
          <w:tab w:val="left" w:pos="2549"/>
        </w:tabs>
      </w:pPr>
    </w:p>
    <w:tbl>
      <w:tblPr>
        <w:tblW w:w="10065" w:type="dxa"/>
        <w:tblInd w:w="-572" w:type="dxa"/>
        <w:tblLook w:val="04A0" w:firstRow="1" w:lastRow="0" w:firstColumn="1" w:lastColumn="0" w:noHBand="0" w:noVBand="1"/>
      </w:tblPr>
      <w:tblGrid>
        <w:gridCol w:w="9072"/>
        <w:gridCol w:w="993"/>
      </w:tblGrid>
      <w:tr w:rsidR="00792404" w14:paraId="120BB261"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1E21C9FD" w14:textId="77777777" w:rsidR="00792404" w:rsidRDefault="00792404" w:rsidP="004621AE">
            <w:pPr>
              <w:rPr>
                <w:b/>
                <w:bCs/>
                <w:color w:val="000000"/>
                <w:sz w:val="22"/>
                <w:szCs w:val="22"/>
              </w:rPr>
            </w:pPr>
            <w:r>
              <w:rPr>
                <w:b/>
                <w:bCs/>
                <w:color w:val="000000"/>
                <w:sz w:val="22"/>
                <w:szCs w:val="22"/>
              </w:rPr>
              <w:lastRenderedPageBreak/>
              <w:t xml:space="preserve">S.5 Projekta ietvaros paredzētās investīcijas vērstas uz produktu ražošanu  </w:t>
            </w:r>
          </w:p>
          <w:p w14:paraId="114EAB3B" w14:textId="77777777" w:rsidR="00792404" w:rsidRDefault="00792404" w:rsidP="004621AE">
            <w:pPr>
              <w:rPr>
                <w:b/>
                <w:bCs/>
                <w:color w:val="000000"/>
                <w:sz w:val="22"/>
                <w:szCs w:val="22"/>
              </w:rPr>
            </w:pPr>
            <w:r>
              <w:rPr>
                <w:b/>
                <w:bCs/>
                <w:i/>
                <w:iCs/>
                <w:color w:val="000000"/>
                <w:sz w:val="18"/>
                <w:szCs w:val="18"/>
              </w:rPr>
              <w:t>(Maksimāli iespējamais punktu skaits ir 2 punkti)</w:t>
            </w:r>
          </w:p>
        </w:tc>
      </w:tr>
      <w:tr w:rsidR="00792404" w14:paraId="38DFFC10" w14:textId="77777777" w:rsidTr="004621AE">
        <w:trPr>
          <w:trHeight w:val="103"/>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5C6F2B3"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1C59B776"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2F39C174" w14:textId="77777777" w:rsidTr="004621AE">
        <w:trPr>
          <w:trHeight w:val="311"/>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03D5D59F" w14:textId="77777777" w:rsidR="00792404" w:rsidRDefault="00792404" w:rsidP="004621AE">
            <w:pPr>
              <w:jc w:val="both"/>
              <w:rPr>
                <w:color w:val="000000"/>
                <w:sz w:val="22"/>
                <w:szCs w:val="22"/>
              </w:rPr>
            </w:pPr>
            <w:r>
              <w:rPr>
                <w:color w:val="000000"/>
                <w:sz w:val="22"/>
                <w:szCs w:val="22"/>
              </w:rPr>
              <w:t>S.5.1 Investīcijas vērstas uz produktu, t.sk., mājražošanas produktu ražošanu</w:t>
            </w:r>
          </w:p>
        </w:tc>
        <w:tc>
          <w:tcPr>
            <w:tcW w:w="993" w:type="dxa"/>
            <w:tcBorders>
              <w:top w:val="nil"/>
              <w:left w:val="nil"/>
              <w:bottom w:val="single" w:sz="4" w:space="0" w:color="auto"/>
              <w:right w:val="single" w:sz="4" w:space="0" w:color="auto"/>
            </w:tcBorders>
            <w:shd w:val="clear" w:color="000000" w:fill="F2F2F2"/>
            <w:vAlign w:val="center"/>
            <w:hideMark/>
          </w:tcPr>
          <w:p w14:paraId="3D70E624" w14:textId="77777777" w:rsidR="00792404" w:rsidRDefault="00792404" w:rsidP="004621AE">
            <w:pPr>
              <w:jc w:val="center"/>
              <w:rPr>
                <w:b/>
                <w:bCs/>
                <w:color w:val="000000"/>
                <w:sz w:val="22"/>
                <w:szCs w:val="22"/>
              </w:rPr>
            </w:pPr>
            <w:r>
              <w:rPr>
                <w:b/>
                <w:bCs/>
                <w:color w:val="000000"/>
                <w:sz w:val="22"/>
                <w:szCs w:val="22"/>
              </w:rPr>
              <w:t>2</w:t>
            </w:r>
          </w:p>
        </w:tc>
      </w:tr>
      <w:tr w:rsidR="00792404" w14:paraId="5B7AE52A" w14:textId="77777777" w:rsidTr="004621AE">
        <w:trPr>
          <w:trHeight w:val="415"/>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55BF58D4" w14:textId="77777777" w:rsidR="00792404" w:rsidRDefault="00792404" w:rsidP="004621AE">
            <w:pPr>
              <w:jc w:val="both"/>
              <w:rPr>
                <w:color w:val="000000"/>
                <w:sz w:val="22"/>
                <w:szCs w:val="22"/>
              </w:rPr>
            </w:pPr>
            <w:r>
              <w:rPr>
                <w:color w:val="000000"/>
                <w:sz w:val="22"/>
                <w:szCs w:val="22"/>
              </w:rPr>
              <w:t>S.5.2 Investīcijas vērstas uz produktu ražošanu, mājražošanu un tās apvienotas ar pakalpojumu sniegšanu</w:t>
            </w:r>
          </w:p>
        </w:tc>
        <w:tc>
          <w:tcPr>
            <w:tcW w:w="993" w:type="dxa"/>
            <w:tcBorders>
              <w:top w:val="nil"/>
              <w:left w:val="nil"/>
              <w:bottom w:val="single" w:sz="4" w:space="0" w:color="auto"/>
              <w:right w:val="single" w:sz="4" w:space="0" w:color="auto"/>
            </w:tcBorders>
            <w:shd w:val="clear" w:color="000000" w:fill="F2F2F2"/>
            <w:vAlign w:val="center"/>
            <w:hideMark/>
          </w:tcPr>
          <w:p w14:paraId="28BFA71E" w14:textId="77777777" w:rsidR="00792404" w:rsidRDefault="00792404" w:rsidP="004621AE">
            <w:pPr>
              <w:jc w:val="center"/>
              <w:rPr>
                <w:b/>
                <w:bCs/>
                <w:color w:val="000000"/>
                <w:sz w:val="22"/>
                <w:szCs w:val="22"/>
              </w:rPr>
            </w:pPr>
            <w:r>
              <w:rPr>
                <w:b/>
                <w:bCs/>
                <w:color w:val="000000"/>
                <w:sz w:val="22"/>
                <w:szCs w:val="22"/>
              </w:rPr>
              <w:t>2</w:t>
            </w:r>
          </w:p>
        </w:tc>
      </w:tr>
      <w:tr w:rsidR="00792404" w14:paraId="69A72390" w14:textId="77777777" w:rsidTr="004621AE">
        <w:trPr>
          <w:trHeight w:val="195"/>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14B6701A" w14:textId="77777777" w:rsidR="00792404" w:rsidRDefault="00792404" w:rsidP="004621AE">
            <w:pPr>
              <w:jc w:val="both"/>
              <w:rPr>
                <w:color w:val="000000"/>
                <w:sz w:val="22"/>
                <w:szCs w:val="22"/>
              </w:rPr>
            </w:pPr>
            <w:r>
              <w:rPr>
                <w:color w:val="000000"/>
                <w:sz w:val="22"/>
                <w:szCs w:val="22"/>
              </w:rPr>
              <w:t>S.5.3 Investīcijas vērstas uz pakalpojumu sniegšanu</w:t>
            </w:r>
          </w:p>
        </w:tc>
        <w:tc>
          <w:tcPr>
            <w:tcW w:w="993" w:type="dxa"/>
            <w:tcBorders>
              <w:top w:val="nil"/>
              <w:left w:val="nil"/>
              <w:bottom w:val="single" w:sz="4" w:space="0" w:color="auto"/>
              <w:right w:val="single" w:sz="4" w:space="0" w:color="auto"/>
            </w:tcBorders>
            <w:shd w:val="clear" w:color="000000" w:fill="F2F2F2"/>
            <w:vAlign w:val="center"/>
            <w:hideMark/>
          </w:tcPr>
          <w:p w14:paraId="35F741E1" w14:textId="77777777" w:rsidR="00792404" w:rsidRDefault="00792404" w:rsidP="004621AE">
            <w:pPr>
              <w:jc w:val="center"/>
              <w:rPr>
                <w:b/>
                <w:bCs/>
                <w:color w:val="000000"/>
                <w:sz w:val="22"/>
                <w:szCs w:val="22"/>
              </w:rPr>
            </w:pPr>
            <w:r>
              <w:rPr>
                <w:b/>
                <w:bCs/>
                <w:color w:val="000000"/>
                <w:sz w:val="22"/>
                <w:szCs w:val="22"/>
              </w:rPr>
              <w:t>1</w:t>
            </w:r>
          </w:p>
        </w:tc>
      </w:tr>
    </w:tbl>
    <w:p w14:paraId="4C0C2873" w14:textId="77777777" w:rsidR="00792404" w:rsidRDefault="00792404" w:rsidP="00792404">
      <w:pPr>
        <w:tabs>
          <w:tab w:val="left" w:pos="2549"/>
        </w:tabs>
      </w:pPr>
    </w:p>
    <w:tbl>
      <w:tblPr>
        <w:tblW w:w="10065" w:type="dxa"/>
        <w:tblInd w:w="-572" w:type="dxa"/>
        <w:tblLook w:val="04A0" w:firstRow="1" w:lastRow="0" w:firstColumn="1" w:lastColumn="0" w:noHBand="0" w:noVBand="1"/>
      </w:tblPr>
      <w:tblGrid>
        <w:gridCol w:w="9072"/>
        <w:gridCol w:w="993"/>
      </w:tblGrid>
      <w:tr w:rsidR="00792404" w14:paraId="71FEB6AE" w14:textId="77777777" w:rsidTr="004621AE">
        <w:trPr>
          <w:trHeight w:val="585"/>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09789527" w14:textId="77777777" w:rsidR="00792404" w:rsidRDefault="00792404" w:rsidP="004621AE">
            <w:pPr>
              <w:rPr>
                <w:b/>
                <w:bCs/>
                <w:color w:val="000000"/>
                <w:sz w:val="22"/>
                <w:szCs w:val="22"/>
              </w:rPr>
            </w:pPr>
            <w:r>
              <w:rPr>
                <w:b/>
                <w:bCs/>
                <w:color w:val="000000"/>
                <w:sz w:val="22"/>
                <w:szCs w:val="22"/>
              </w:rPr>
              <w:t xml:space="preserve">S.6 Atbalsta pretendents reģistrēts/deklarēts VRG darbības teritorijā- līdz projekta iesniegšanai vismaz 6 mēnešus*  </w:t>
            </w:r>
            <w:r>
              <w:rPr>
                <w:b/>
                <w:bCs/>
                <w:i/>
                <w:iCs/>
                <w:color w:val="000000"/>
                <w:sz w:val="18"/>
                <w:szCs w:val="18"/>
              </w:rPr>
              <w:t>(Maksimāli iespējamais punktu skaits ir 1 punkts)</w:t>
            </w:r>
          </w:p>
        </w:tc>
      </w:tr>
      <w:tr w:rsidR="00792404" w14:paraId="48F87DFE" w14:textId="77777777" w:rsidTr="004621AE">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3B33648"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1D3658C7"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548D890E" w14:textId="77777777" w:rsidTr="004621AE">
        <w:trPr>
          <w:trHeight w:val="218"/>
        </w:trPr>
        <w:tc>
          <w:tcPr>
            <w:tcW w:w="9072" w:type="dxa"/>
            <w:tcBorders>
              <w:top w:val="nil"/>
              <w:left w:val="single" w:sz="4" w:space="0" w:color="auto"/>
              <w:bottom w:val="single" w:sz="4" w:space="0" w:color="auto"/>
              <w:right w:val="single" w:sz="4" w:space="0" w:color="auto"/>
            </w:tcBorders>
            <w:shd w:val="clear" w:color="000000" w:fill="F2F2F2"/>
            <w:hideMark/>
          </w:tcPr>
          <w:p w14:paraId="00065FDB" w14:textId="77777777" w:rsidR="00792404" w:rsidRDefault="00792404" w:rsidP="004621AE">
            <w:pPr>
              <w:jc w:val="both"/>
              <w:rPr>
                <w:color w:val="000000"/>
                <w:sz w:val="22"/>
                <w:szCs w:val="22"/>
              </w:rPr>
            </w:pPr>
            <w:r>
              <w:rPr>
                <w:color w:val="000000"/>
                <w:sz w:val="22"/>
                <w:szCs w:val="22"/>
              </w:rPr>
              <w:t>S.6.1 Pretendents reģistrēts/ deklarēts VRG darbības teritorijā pirms projekta iesniegšanas</w:t>
            </w:r>
          </w:p>
        </w:tc>
        <w:tc>
          <w:tcPr>
            <w:tcW w:w="993" w:type="dxa"/>
            <w:tcBorders>
              <w:top w:val="nil"/>
              <w:left w:val="nil"/>
              <w:bottom w:val="single" w:sz="4" w:space="0" w:color="auto"/>
              <w:right w:val="single" w:sz="4" w:space="0" w:color="auto"/>
            </w:tcBorders>
            <w:shd w:val="clear" w:color="000000" w:fill="F2F2F2"/>
            <w:vAlign w:val="center"/>
            <w:hideMark/>
          </w:tcPr>
          <w:p w14:paraId="0F97FB3A" w14:textId="77777777" w:rsidR="00792404" w:rsidRDefault="00792404" w:rsidP="004621AE">
            <w:pPr>
              <w:jc w:val="center"/>
              <w:rPr>
                <w:b/>
                <w:bCs/>
                <w:color w:val="000000"/>
                <w:sz w:val="22"/>
                <w:szCs w:val="22"/>
              </w:rPr>
            </w:pPr>
            <w:r>
              <w:rPr>
                <w:b/>
                <w:bCs/>
                <w:color w:val="000000"/>
                <w:sz w:val="22"/>
                <w:szCs w:val="22"/>
              </w:rPr>
              <w:t>1</w:t>
            </w:r>
          </w:p>
        </w:tc>
      </w:tr>
      <w:tr w:rsidR="00792404" w14:paraId="787ECB8D" w14:textId="77777777" w:rsidTr="004621AE">
        <w:trPr>
          <w:trHeight w:val="235"/>
        </w:trPr>
        <w:tc>
          <w:tcPr>
            <w:tcW w:w="9072" w:type="dxa"/>
            <w:tcBorders>
              <w:top w:val="nil"/>
              <w:left w:val="single" w:sz="4" w:space="0" w:color="auto"/>
              <w:bottom w:val="single" w:sz="4" w:space="0" w:color="auto"/>
              <w:right w:val="single" w:sz="4" w:space="0" w:color="auto"/>
            </w:tcBorders>
            <w:shd w:val="clear" w:color="000000" w:fill="F2F2F2"/>
            <w:hideMark/>
          </w:tcPr>
          <w:p w14:paraId="54CFD34B" w14:textId="77777777" w:rsidR="00792404" w:rsidRDefault="00792404" w:rsidP="004621AE">
            <w:pPr>
              <w:jc w:val="both"/>
              <w:rPr>
                <w:color w:val="000000"/>
                <w:sz w:val="22"/>
                <w:szCs w:val="22"/>
              </w:rPr>
            </w:pPr>
            <w:r>
              <w:rPr>
                <w:color w:val="000000"/>
                <w:sz w:val="22"/>
                <w:szCs w:val="22"/>
              </w:rPr>
              <w:t>S.6.2 Pretendents nav reģistrēts/ deklarēts VRG darbības teritorijā pirms projekta iesniegšanas</w:t>
            </w:r>
          </w:p>
        </w:tc>
        <w:tc>
          <w:tcPr>
            <w:tcW w:w="993" w:type="dxa"/>
            <w:tcBorders>
              <w:top w:val="nil"/>
              <w:left w:val="nil"/>
              <w:bottom w:val="single" w:sz="4" w:space="0" w:color="auto"/>
              <w:right w:val="single" w:sz="4" w:space="0" w:color="auto"/>
            </w:tcBorders>
            <w:shd w:val="clear" w:color="000000" w:fill="F2F2F2"/>
            <w:vAlign w:val="center"/>
            <w:hideMark/>
          </w:tcPr>
          <w:p w14:paraId="43E9B984" w14:textId="77777777" w:rsidR="00792404" w:rsidRDefault="00792404" w:rsidP="004621AE">
            <w:pPr>
              <w:jc w:val="center"/>
              <w:rPr>
                <w:b/>
                <w:bCs/>
                <w:color w:val="000000"/>
                <w:sz w:val="22"/>
                <w:szCs w:val="22"/>
              </w:rPr>
            </w:pPr>
            <w:r>
              <w:rPr>
                <w:b/>
                <w:bCs/>
                <w:color w:val="000000"/>
                <w:sz w:val="22"/>
                <w:szCs w:val="22"/>
              </w:rPr>
              <w:t>0</w:t>
            </w:r>
          </w:p>
        </w:tc>
      </w:tr>
    </w:tbl>
    <w:p w14:paraId="3353CED1" w14:textId="77777777" w:rsidR="00792404" w:rsidRPr="00197A0D" w:rsidRDefault="00792404" w:rsidP="00792404">
      <w:pPr>
        <w:tabs>
          <w:tab w:val="left" w:pos="2549"/>
        </w:tabs>
        <w:ind w:left="-284"/>
        <w:jc w:val="both"/>
        <w:rPr>
          <w:sz w:val="20"/>
          <w:szCs w:val="20"/>
        </w:rPr>
      </w:pPr>
      <w:r w:rsidRPr="00197A0D">
        <w:rPr>
          <w:i/>
          <w:iCs/>
          <w:sz w:val="20"/>
          <w:szCs w:val="20"/>
        </w:rPr>
        <w:t>* Fiziska persona</w:t>
      </w:r>
      <w:r>
        <w:rPr>
          <w:i/>
          <w:iCs/>
          <w:sz w:val="20"/>
          <w:szCs w:val="20"/>
        </w:rPr>
        <w:t xml:space="preserve"> - </w:t>
      </w:r>
      <w:r w:rsidRPr="00197A0D">
        <w:rPr>
          <w:i/>
          <w:iCs/>
          <w:sz w:val="20"/>
          <w:szCs w:val="20"/>
        </w:rPr>
        <w:t xml:space="preserve"> līdz projekta iesniegšanai vismaz 6 mēnešus deklarēta VRG darbības teritorijā.</w:t>
      </w:r>
      <w:r>
        <w:rPr>
          <w:i/>
          <w:iCs/>
          <w:sz w:val="20"/>
          <w:szCs w:val="20"/>
        </w:rPr>
        <w:t xml:space="preserve">  </w:t>
      </w:r>
      <w:r w:rsidRPr="00197A0D">
        <w:rPr>
          <w:i/>
          <w:iCs/>
          <w:sz w:val="20"/>
          <w:szCs w:val="20"/>
        </w:rPr>
        <w:t>Juridiskās personas vai struktūrvienības juridiskā adrese līdz projekta iesniegšanai vismaz 6 mēnešus reģistrēta VRG darbības teritorijā.</w:t>
      </w:r>
      <w:r>
        <w:rPr>
          <w:i/>
          <w:iCs/>
          <w:sz w:val="20"/>
          <w:szCs w:val="20"/>
        </w:rPr>
        <w:t xml:space="preserve"> </w:t>
      </w:r>
      <w:r w:rsidRPr="00197A0D">
        <w:rPr>
          <w:i/>
          <w:iCs/>
          <w:sz w:val="20"/>
          <w:szCs w:val="20"/>
        </w:rPr>
        <w:t>Kopprojekta gadījumā visi kopprojekta dalībnieki reģistrēti VRG teritorijā vismaz 6 mēnešus</w:t>
      </w:r>
      <w:r w:rsidRPr="00197A0D">
        <w:rPr>
          <w:sz w:val="20"/>
          <w:szCs w:val="20"/>
        </w:rPr>
        <w:t>.</w:t>
      </w:r>
    </w:p>
    <w:p w14:paraId="313205AA" w14:textId="77777777" w:rsidR="00792404" w:rsidRDefault="00792404" w:rsidP="00792404">
      <w:pPr>
        <w:tabs>
          <w:tab w:val="left" w:pos="2549"/>
        </w:tabs>
      </w:pPr>
    </w:p>
    <w:tbl>
      <w:tblPr>
        <w:tblW w:w="10076" w:type="dxa"/>
        <w:tblInd w:w="-572" w:type="dxa"/>
        <w:tblLook w:val="04A0" w:firstRow="1" w:lastRow="0" w:firstColumn="1" w:lastColumn="0" w:noHBand="0" w:noVBand="1"/>
      </w:tblPr>
      <w:tblGrid>
        <w:gridCol w:w="5954"/>
        <w:gridCol w:w="3118"/>
        <w:gridCol w:w="1004"/>
      </w:tblGrid>
      <w:tr w:rsidR="00792404" w14:paraId="6CEF2614" w14:textId="77777777" w:rsidTr="004621AE">
        <w:trPr>
          <w:trHeight w:val="585"/>
        </w:trPr>
        <w:tc>
          <w:tcPr>
            <w:tcW w:w="10076" w:type="dxa"/>
            <w:gridSpan w:val="3"/>
            <w:tcBorders>
              <w:top w:val="single" w:sz="4" w:space="0" w:color="auto"/>
              <w:left w:val="single" w:sz="4" w:space="0" w:color="auto"/>
              <w:bottom w:val="single" w:sz="4" w:space="0" w:color="auto"/>
              <w:right w:val="single" w:sz="4" w:space="0" w:color="auto"/>
            </w:tcBorders>
            <w:shd w:val="clear" w:color="000000" w:fill="A9D08E"/>
            <w:hideMark/>
          </w:tcPr>
          <w:p w14:paraId="67100726" w14:textId="77777777" w:rsidR="00792404" w:rsidRDefault="00792404" w:rsidP="004621AE">
            <w:pPr>
              <w:jc w:val="both"/>
              <w:rPr>
                <w:b/>
                <w:bCs/>
                <w:color w:val="000000"/>
                <w:sz w:val="22"/>
                <w:szCs w:val="22"/>
              </w:rPr>
            </w:pPr>
            <w:r>
              <w:rPr>
                <w:b/>
                <w:bCs/>
                <w:color w:val="000000"/>
                <w:sz w:val="22"/>
                <w:szCs w:val="22"/>
              </w:rPr>
              <w:t xml:space="preserve">S.7 Projekta sasaiste ar Stratēģijā noteiktajām iedzīvotāju vajadzībām  ((atbilstoši SVVAS 1.4. sadaļai un SVID analīzei, kā arī vajadzību apkopojumam pa teritorijām).  </w:t>
            </w:r>
            <w:r>
              <w:rPr>
                <w:b/>
                <w:bCs/>
                <w:color w:val="C00000"/>
                <w:sz w:val="22"/>
                <w:szCs w:val="22"/>
              </w:rPr>
              <w:t>Vērtējums  kritērijā S.7 summējas)</w:t>
            </w:r>
            <w:r>
              <w:rPr>
                <w:b/>
                <w:bCs/>
                <w:color w:val="000000"/>
                <w:sz w:val="22"/>
                <w:szCs w:val="22"/>
              </w:rPr>
              <w:t xml:space="preserve"> </w:t>
            </w:r>
            <w:r>
              <w:rPr>
                <w:b/>
                <w:bCs/>
                <w:i/>
                <w:iCs/>
                <w:color w:val="000000"/>
                <w:sz w:val="18"/>
                <w:szCs w:val="18"/>
              </w:rPr>
              <w:t>(Maksimāli iespējamais punktu skaits ir 2 punkti)</w:t>
            </w:r>
          </w:p>
        </w:tc>
      </w:tr>
      <w:tr w:rsidR="00792404" w14:paraId="4DF11E98" w14:textId="77777777" w:rsidTr="004621AE">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2D94AEF9" w14:textId="77777777" w:rsidR="00792404" w:rsidRDefault="00792404" w:rsidP="004621AE">
            <w:pPr>
              <w:jc w:val="center"/>
              <w:rPr>
                <w:b/>
                <w:bCs/>
                <w:i/>
                <w:iCs/>
                <w:color w:val="000000"/>
                <w:sz w:val="22"/>
                <w:szCs w:val="22"/>
              </w:rPr>
            </w:pPr>
            <w:r>
              <w:rPr>
                <w:b/>
                <w:bCs/>
                <w:i/>
                <w:iCs/>
                <w:color w:val="000000"/>
                <w:sz w:val="22"/>
                <w:szCs w:val="22"/>
              </w:rPr>
              <w:t>Kritērijs</w:t>
            </w:r>
          </w:p>
        </w:tc>
        <w:tc>
          <w:tcPr>
            <w:tcW w:w="1004" w:type="dxa"/>
            <w:tcBorders>
              <w:top w:val="single" w:sz="4" w:space="0" w:color="auto"/>
              <w:left w:val="nil"/>
              <w:bottom w:val="single" w:sz="4" w:space="0" w:color="auto"/>
              <w:right w:val="single" w:sz="4" w:space="0" w:color="auto"/>
            </w:tcBorders>
            <w:shd w:val="clear" w:color="000000" w:fill="E2EFDA"/>
            <w:noWrap/>
            <w:vAlign w:val="center"/>
            <w:hideMark/>
          </w:tcPr>
          <w:p w14:paraId="3C095AE7"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5BFDEE2D" w14:textId="77777777" w:rsidTr="004621AE">
        <w:trPr>
          <w:trHeight w:val="174"/>
        </w:trPr>
        <w:tc>
          <w:tcPr>
            <w:tcW w:w="9072"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362F7C6B" w14:textId="77777777" w:rsidR="00792404" w:rsidRDefault="00792404" w:rsidP="004621AE">
            <w:pPr>
              <w:rPr>
                <w:color w:val="000000"/>
                <w:sz w:val="22"/>
                <w:szCs w:val="22"/>
              </w:rPr>
            </w:pPr>
            <w:r>
              <w:rPr>
                <w:color w:val="000000"/>
                <w:sz w:val="22"/>
                <w:szCs w:val="22"/>
              </w:rPr>
              <w:t>S.7.1 Atsauce uz SVVA Stratēģiju</w:t>
            </w:r>
          </w:p>
        </w:tc>
        <w:tc>
          <w:tcPr>
            <w:tcW w:w="1004" w:type="dxa"/>
            <w:tcBorders>
              <w:top w:val="nil"/>
              <w:left w:val="nil"/>
              <w:bottom w:val="single" w:sz="4" w:space="0" w:color="auto"/>
              <w:right w:val="single" w:sz="4" w:space="0" w:color="auto"/>
            </w:tcBorders>
            <w:shd w:val="clear" w:color="000000" w:fill="F2F2F2"/>
            <w:noWrap/>
            <w:vAlign w:val="center"/>
            <w:hideMark/>
          </w:tcPr>
          <w:p w14:paraId="56C4EE7C" w14:textId="77777777" w:rsidR="00792404" w:rsidRDefault="00792404" w:rsidP="004621AE">
            <w:pPr>
              <w:jc w:val="center"/>
              <w:rPr>
                <w:b/>
                <w:bCs/>
                <w:color w:val="000000"/>
                <w:sz w:val="22"/>
                <w:szCs w:val="22"/>
              </w:rPr>
            </w:pPr>
            <w:r>
              <w:rPr>
                <w:b/>
                <w:bCs/>
                <w:color w:val="000000"/>
                <w:sz w:val="22"/>
                <w:szCs w:val="22"/>
              </w:rPr>
              <w:t>0/ 1</w:t>
            </w:r>
          </w:p>
        </w:tc>
      </w:tr>
      <w:tr w:rsidR="00792404" w14:paraId="6103E52D" w14:textId="77777777" w:rsidTr="004621AE">
        <w:trPr>
          <w:trHeight w:val="191"/>
        </w:trPr>
        <w:tc>
          <w:tcPr>
            <w:tcW w:w="9072"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37A71A1A" w14:textId="77777777" w:rsidR="00792404" w:rsidRDefault="00792404" w:rsidP="004621AE">
            <w:pPr>
              <w:rPr>
                <w:color w:val="000000"/>
                <w:sz w:val="22"/>
                <w:szCs w:val="22"/>
              </w:rPr>
            </w:pPr>
            <w:r>
              <w:rPr>
                <w:color w:val="000000"/>
                <w:sz w:val="22"/>
                <w:szCs w:val="22"/>
              </w:rPr>
              <w:t>S.7.2 Sasaistes apraksts</w:t>
            </w:r>
          </w:p>
        </w:tc>
        <w:tc>
          <w:tcPr>
            <w:tcW w:w="1004" w:type="dxa"/>
            <w:tcBorders>
              <w:top w:val="nil"/>
              <w:left w:val="nil"/>
              <w:bottom w:val="single" w:sz="4" w:space="0" w:color="auto"/>
              <w:right w:val="single" w:sz="4" w:space="0" w:color="auto"/>
            </w:tcBorders>
            <w:shd w:val="clear" w:color="000000" w:fill="F2F2F2"/>
            <w:noWrap/>
            <w:vAlign w:val="center"/>
            <w:hideMark/>
          </w:tcPr>
          <w:p w14:paraId="20A1248C" w14:textId="77777777" w:rsidR="00792404" w:rsidRDefault="00792404" w:rsidP="004621AE">
            <w:pPr>
              <w:jc w:val="center"/>
              <w:rPr>
                <w:b/>
                <w:bCs/>
                <w:color w:val="000000"/>
                <w:sz w:val="22"/>
                <w:szCs w:val="22"/>
              </w:rPr>
            </w:pPr>
            <w:r>
              <w:rPr>
                <w:b/>
                <w:bCs/>
                <w:color w:val="000000"/>
                <w:sz w:val="22"/>
                <w:szCs w:val="22"/>
              </w:rPr>
              <w:t>0/ 1</w:t>
            </w:r>
          </w:p>
        </w:tc>
      </w:tr>
      <w:tr w:rsidR="00792404" w14:paraId="5D92E5B7" w14:textId="77777777" w:rsidTr="004621AE">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7BD2C6" w14:textId="77777777" w:rsidR="00792404" w:rsidRDefault="00792404" w:rsidP="004621AE">
            <w:pPr>
              <w:jc w:val="right"/>
              <w:rPr>
                <w:b/>
                <w:bCs/>
                <w:color w:val="000000"/>
                <w:sz w:val="22"/>
                <w:szCs w:val="22"/>
              </w:rPr>
            </w:pPr>
            <w:r>
              <w:rPr>
                <w:b/>
                <w:bCs/>
                <w:color w:val="000000"/>
                <w:sz w:val="22"/>
                <w:szCs w:val="22"/>
              </w:rPr>
              <w:t>Kritērijā S.7 kopā</w:t>
            </w:r>
          </w:p>
        </w:tc>
        <w:tc>
          <w:tcPr>
            <w:tcW w:w="1004" w:type="dxa"/>
            <w:tcBorders>
              <w:top w:val="single" w:sz="4" w:space="0" w:color="auto"/>
              <w:left w:val="single" w:sz="4" w:space="0" w:color="auto"/>
              <w:bottom w:val="single" w:sz="4" w:space="0" w:color="auto"/>
              <w:right w:val="single" w:sz="4" w:space="0" w:color="auto"/>
            </w:tcBorders>
            <w:shd w:val="clear" w:color="000000" w:fill="F2F2F2"/>
            <w:vAlign w:val="center"/>
          </w:tcPr>
          <w:p w14:paraId="4251F78E" w14:textId="77777777" w:rsidR="00792404" w:rsidRDefault="00792404" w:rsidP="004621AE">
            <w:pPr>
              <w:jc w:val="right"/>
              <w:rPr>
                <w:b/>
                <w:bCs/>
                <w:color w:val="000000"/>
                <w:sz w:val="22"/>
                <w:szCs w:val="22"/>
              </w:rPr>
            </w:pPr>
          </w:p>
        </w:tc>
      </w:tr>
      <w:tr w:rsidR="00792404" w14:paraId="490E8ADF" w14:textId="77777777" w:rsidTr="004621AE">
        <w:trPr>
          <w:trHeight w:val="840"/>
        </w:trPr>
        <w:tc>
          <w:tcPr>
            <w:tcW w:w="5954" w:type="dxa"/>
            <w:tcBorders>
              <w:top w:val="single" w:sz="4" w:space="0" w:color="auto"/>
              <w:left w:val="nil"/>
              <w:bottom w:val="nil"/>
              <w:right w:val="nil"/>
            </w:tcBorders>
            <w:vAlign w:val="center"/>
            <w:hideMark/>
          </w:tcPr>
          <w:p w14:paraId="6783833B" w14:textId="77777777" w:rsidR="00792404" w:rsidRDefault="00792404" w:rsidP="004621AE">
            <w:pPr>
              <w:jc w:val="center"/>
              <w:rPr>
                <w:i/>
                <w:iCs/>
                <w:color w:val="000000"/>
                <w:sz w:val="20"/>
                <w:szCs w:val="20"/>
              </w:rPr>
            </w:pPr>
            <w:r w:rsidRPr="00197A0D">
              <w:rPr>
                <w:i/>
                <w:iCs/>
                <w:color w:val="000000"/>
                <w:sz w:val="18"/>
                <w:szCs w:val="18"/>
              </w:rPr>
              <w:t>Aprakstā ir atsauce (izrakstīts/ citēts teksts, norādīta lpp.) uz SVVA Stratēģijas 1.4. sadaļā, SVID vai vajadzību apkopojumu nosauktu konkrētu iedzīvotāju vajadzību/-</w:t>
            </w:r>
            <w:proofErr w:type="spellStart"/>
            <w:r w:rsidRPr="00197A0D">
              <w:rPr>
                <w:i/>
                <w:iCs/>
                <w:color w:val="000000"/>
                <w:sz w:val="18"/>
                <w:szCs w:val="18"/>
              </w:rPr>
              <w:t>ām</w:t>
            </w:r>
            <w:proofErr w:type="spellEnd"/>
            <w:r w:rsidRPr="00197A0D">
              <w:rPr>
                <w:i/>
                <w:iCs/>
                <w:color w:val="000000"/>
                <w:sz w:val="18"/>
                <w:szCs w:val="18"/>
              </w:rPr>
              <w:t xml:space="preserve"> un/vai projekta ideju/-</w:t>
            </w:r>
            <w:proofErr w:type="spellStart"/>
            <w:r w:rsidRPr="00197A0D">
              <w:rPr>
                <w:i/>
                <w:iCs/>
                <w:color w:val="000000"/>
                <w:sz w:val="18"/>
                <w:szCs w:val="18"/>
              </w:rPr>
              <w:t>ām</w:t>
            </w:r>
            <w:proofErr w:type="spellEnd"/>
            <w:r w:rsidRPr="00197A0D">
              <w:rPr>
                <w:i/>
                <w:iCs/>
                <w:color w:val="000000"/>
                <w:sz w:val="18"/>
                <w:szCs w:val="18"/>
              </w:rPr>
              <w:t>, ko risina/īsteno konkrētais projekts.</w:t>
            </w:r>
          </w:p>
        </w:tc>
        <w:tc>
          <w:tcPr>
            <w:tcW w:w="4122" w:type="dxa"/>
            <w:gridSpan w:val="2"/>
            <w:tcBorders>
              <w:top w:val="single" w:sz="4" w:space="0" w:color="auto"/>
              <w:left w:val="nil"/>
              <w:bottom w:val="nil"/>
              <w:right w:val="nil"/>
            </w:tcBorders>
            <w:vAlign w:val="center"/>
            <w:hideMark/>
          </w:tcPr>
          <w:p w14:paraId="3B4E61E6" w14:textId="77777777" w:rsidR="00792404" w:rsidRDefault="00792404" w:rsidP="004621AE">
            <w:pPr>
              <w:jc w:val="center"/>
              <w:rPr>
                <w:i/>
                <w:iCs/>
                <w:color w:val="0563C1"/>
                <w:sz w:val="22"/>
                <w:szCs w:val="22"/>
                <w:u w:val="single"/>
              </w:rPr>
            </w:pPr>
            <w:hyperlink r:id="rId4" w:history="1">
              <w:r>
                <w:rPr>
                  <w:rStyle w:val="Hipersaite"/>
                  <w:i/>
                  <w:iCs/>
                  <w:sz w:val="22"/>
                  <w:szCs w:val="22"/>
                </w:rPr>
                <w:t>https://www.sateka.lv/leader/leader-2023-2027/strategijas-izstrades-materiali/</w:t>
              </w:r>
            </w:hyperlink>
          </w:p>
        </w:tc>
      </w:tr>
    </w:tbl>
    <w:p w14:paraId="4DF27071" w14:textId="77777777" w:rsidR="00792404" w:rsidRDefault="00792404" w:rsidP="00792404">
      <w:pPr>
        <w:tabs>
          <w:tab w:val="left" w:pos="2549"/>
        </w:tabs>
      </w:pPr>
    </w:p>
    <w:tbl>
      <w:tblPr>
        <w:tblW w:w="10065" w:type="dxa"/>
        <w:tblInd w:w="-572" w:type="dxa"/>
        <w:tblLook w:val="04A0" w:firstRow="1" w:lastRow="0" w:firstColumn="1" w:lastColumn="0" w:noHBand="0" w:noVBand="1"/>
      </w:tblPr>
      <w:tblGrid>
        <w:gridCol w:w="9072"/>
        <w:gridCol w:w="993"/>
      </w:tblGrid>
      <w:tr w:rsidR="00792404" w14:paraId="6019A7CF" w14:textId="77777777" w:rsidTr="004621AE">
        <w:trPr>
          <w:trHeight w:val="300"/>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68D07A50" w14:textId="77777777" w:rsidR="00792404" w:rsidRDefault="00792404" w:rsidP="004621AE">
            <w:pPr>
              <w:rPr>
                <w:b/>
                <w:bCs/>
                <w:color w:val="000000"/>
                <w:sz w:val="22"/>
                <w:szCs w:val="22"/>
              </w:rPr>
            </w:pPr>
            <w:r>
              <w:rPr>
                <w:b/>
                <w:bCs/>
                <w:color w:val="000000"/>
                <w:sz w:val="22"/>
                <w:szCs w:val="22"/>
              </w:rPr>
              <w:t xml:space="preserve">S.8 Plānotas izmaksas produktivitātes kāpināšanai darbiniekiem (kvalifikācijas celšana)  </w:t>
            </w:r>
          </w:p>
          <w:p w14:paraId="20F1320C" w14:textId="77777777" w:rsidR="00792404" w:rsidRDefault="00792404" w:rsidP="004621AE">
            <w:pPr>
              <w:rPr>
                <w:b/>
                <w:bCs/>
                <w:color w:val="000000"/>
                <w:sz w:val="22"/>
                <w:szCs w:val="22"/>
              </w:rPr>
            </w:pPr>
            <w:r>
              <w:rPr>
                <w:b/>
                <w:bCs/>
                <w:i/>
                <w:iCs/>
                <w:color w:val="000000"/>
                <w:sz w:val="18"/>
                <w:szCs w:val="18"/>
              </w:rPr>
              <w:t>(Maksimāli iespējamais punktu skaits ir 0,5 punkti)</w:t>
            </w:r>
          </w:p>
        </w:tc>
      </w:tr>
      <w:tr w:rsidR="00792404" w14:paraId="6DB2474D" w14:textId="77777777" w:rsidTr="004621AE">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347ABE8"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7F9AB8D9"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1F9983D0" w14:textId="77777777" w:rsidTr="004621AE">
        <w:trPr>
          <w:trHeight w:val="300"/>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6B665985" w14:textId="77777777" w:rsidR="00792404" w:rsidRDefault="00792404" w:rsidP="004621AE">
            <w:pPr>
              <w:jc w:val="center"/>
              <w:rPr>
                <w:color w:val="000000"/>
                <w:sz w:val="22"/>
                <w:szCs w:val="22"/>
              </w:rPr>
            </w:pPr>
            <w:r>
              <w:rPr>
                <w:color w:val="000000"/>
                <w:sz w:val="22"/>
                <w:szCs w:val="22"/>
              </w:rPr>
              <w:t>Jā</w:t>
            </w:r>
          </w:p>
        </w:tc>
        <w:tc>
          <w:tcPr>
            <w:tcW w:w="993" w:type="dxa"/>
            <w:tcBorders>
              <w:top w:val="nil"/>
              <w:left w:val="nil"/>
              <w:bottom w:val="single" w:sz="4" w:space="0" w:color="auto"/>
              <w:right w:val="single" w:sz="4" w:space="0" w:color="auto"/>
            </w:tcBorders>
            <w:shd w:val="clear" w:color="000000" w:fill="F2F2F2"/>
            <w:noWrap/>
            <w:vAlign w:val="bottom"/>
            <w:hideMark/>
          </w:tcPr>
          <w:p w14:paraId="50852998" w14:textId="77777777" w:rsidR="00792404" w:rsidRDefault="00792404" w:rsidP="004621AE">
            <w:pPr>
              <w:jc w:val="center"/>
              <w:rPr>
                <w:b/>
                <w:bCs/>
                <w:color w:val="000000"/>
                <w:sz w:val="22"/>
                <w:szCs w:val="22"/>
              </w:rPr>
            </w:pPr>
            <w:r>
              <w:rPr>
                <w:b/>
                <w:bCs/>
                <w:color w:val="000000"/>
                <w:sz w:val="22"/>
                <w:szCs w:val="22"/>
              </w:rPr>
              <w:t>0,5</w:t>
            </w:r>
          </w:p>
        </w:tc>
      </w:tr>
      <w:tr w:rsidR="00792404" w14:paraId="34542BD0" w14:textId="77777777" w:rsidTr="004621AE">
        <w:trPr>
          <w:trHeight w:val="300"/>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5F628300" w14:textId="77777777" w:rsidR="00792404" w:rsidRDefault="00792404" w:rsidP="004621AE">
            <w:pPr>
              <w:jc w:val="center"/>
              <w:rPr>
                <w:color w:val="000000"/>
                <w:sz w:val="22"/>
                <w:szCs w:val="22"/>
              </w:rPr>
            </w:pPr>
            <w:r>
              <w:rPr>
                <w:color w:val="000000"/>
                <w:sz w:val="22"/>
                <w:szCs w:val="22"/>
              </w:rPr>
              <w:t>Nē</w:t>
            </w:r>
          </w:p>
        </w:tc>
        <w:tc>
          <w:tcPr>
            <w:tcW w:w="993" w:type="dxa"/>
            <w:tcBorders>
              <w:top w:val="nil"/>
              <w:left w:val="nil"/>
              <w:bottom w:val="single" w:sz="4" w:space="0" w:color="auto"/>
              <w:right w:val="single" w:sz="4" w:space="0" w:color="auto"/>
            </w:tcBorders>
            <w:shd w:val="clear" w:color="000000" w:fill="F2F2F2"/>
            <w:noWrap/>
            <w:vAlign w:val="bottom"/>
            <w:hideMark/>
          </w:tcPr>
          <w:p w14:paraId="614878EE" w14:textId="77777777" w:rsidR="00792404" w:rsidRDefault="00792404" w:rsidP="004621AE">
            <w:pPr>
              <w:jc w:val="center"/>
              <w:rPr>
                <w:b/>
                <w:bCs/>
                <w:color w:val="000000"/>
                <w:sz w:val="22"/>
                <w:szCs w:val="22"/>
              </w:rPr>
            </w:pPr>
            <w:r>
              <w:rPr>
                <w:b/>
                <w:bCs/>
                <w:color w:val="000000"/>
                <w:sz w:val="22"/>
                <w:szCs w:val="22"/>
              </w:rPr>
              <w:t>0</w:t>
            </w:r>
          </w:p>
        </w:tc>
      </w:tr>
    </w:tbl>
    <w:p w14:paraId="1C218CE0" w14:textId="77777777" w:rsidR="00792404" w:rsidRDefault="00792404" w:rsidP="00792404">
      <w:pPr>
        <w:tabs>
          <w:tab w:val="left" w:pos="2549"/>
        </w:tabs>
      </w:pPr>
    </w:p>
    <w:tbl>
      <w:tblPr>
        <w:tblW w:w="10065" w:type="dxa"/>
        <w:tblInd w:w="-572" w:type="dxa"/>
        <w:tblLook w:val="04A0" w:firstRow="1" w:lastRow="0" w:firstColumn="1" w:lastColumn="0" w:noHBand="0" w:noVBand="1"/>
      </w:tblPr>
      <w:tblGrid>
        <w:gridCol w:w="9072"/>
        <w:gridCol w:w="993"/>
      </w:tblGrid>
      <w:tr w:rsidR="00792404" w14:paraId="749089F1" w14:textId="77777777" w:rsidTr="004621AE">
        <w:trPr>
          <w:trHeight w:val="315"/>
        </w:trPr>
        <w:tc>
          <w:tcPr>
            <w:tcW w:w="10065" w:type="dxa"/>
            <w:gridSpan w:val="2"/>
            <w:tcBorders>
              <w:top w:val="single" w:sz="4" w:space="0" w:color="auto"/>
              <w:left w:val="single" w:sz="4" w:space="0" w:color="auto"/>
              <w:bottom w:val="single" w:sz="4" w:space="0" w:color="auto"/>
              <w:right w:val="single" w:sz="4" w:space="0" w:color="auto"/>
            </w:tcBorders>
            <w:shd w:val="clear" w:color="000000" w:fill="A9D08E"/>
            <w:hideMark/>
          </w:tcPr>
          <w:p w14:paraId="4E263DB3" w14:textId="77777777" w:rsidR="00792404" w:rsidRDefault="00792404" w:rsidP="004621AE">
            <w:pPr>
              <w:rPr>
                <w:b/>
                <w:bCs/>
                <w:color w:val="000000"/>
                <w:sz w:val="22"/>
                <w:szCs w:val="22"/>
              </w:rPr>
            </w:pPr>
            <w:r>
              <w:rPr>
                <w:b/>
                <w:bCs/>
                <w:color w:val="000000"/>
                <w:sz w:val="22"/>
                <w:szCs w:val="22"/>
              </w:rPr>
              <w:t xml:space="preserve">S.9 Projekta iesniedzējs ir Biedrības teritorijas lauksaimniecības produktu primārais ražotājs  </w:t>
            </w:r>
          </w:p>
          <w:p w14:paraId="2C19CB14" w14:textId="77777777" w:rsidR="00792404" w:rsidRDefault="00792404" w:rsidP="004621AE">
            <w:pPr>
              <w:rPr>
                <w:b/>
                <w:bCs/>
                <w:color w:val="000000"/>
                <w:sz w:val="22"/>
                <w:szCs w:val="22"/>
              </w:rPr>
            </w:pPr>
            <w:r>
              <w:rPr>
                <w:b/>
                <w:bCs/>
                <w:i/>
                <w:iCs/>
                <w:color w:val="000000"/>
                <w:sz w:val="18"/>
                <w:szCs w:val="18"/>
              </w:rPr>
              <w:t>(Maksimāli iespējamais punktu skaits ir 0,5 punkti)</w:t>
            </w:r>
          </w:p>
        </w:tc>
      </w:tr>
      <w:tr w:rsidR="00792404" w14:paraId="46C1F5AD" w14:textId="77777777" w:rsidTr="004621AE">
        <w:trPr>
          <w:trHeight w:val="300"/>
        </w:trPr>
        <w:tc>
          <w:tcPr>
            <w:tcW w:w="9072"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808CDEC" w14:textId="77777777" w:rsidR="00792404" w:rsidRDefault="00792404" w:rsidP="004621AE">
            <w:pPr>
              <w:jc w:val="center"/>
              <w:rPr>
                <w:b/>
                <w:bCs/>
                <w:i/>
                <w:iCs/>
                <w:color w:val="000000"/>
                <w:sz w:val="22"/>
                <w:szCs w:val="22"/>
              </w:rPr>
            </w:pPr>
            <w:r>
              <w:rPr>
                <w:b/>
                <w:bCs/>
                <w:i/>
                <w:iCs/>
                <w:color w:val="000000"/>
                <w:sz w:val="22"/>
                <w:szCs w:val="22"/>
              </w:rPr>
              <w:t>Kritērijs</w:t>
            </w:r>
          </w:p>
        </w:tc>
        <w:tc>
          <w:tcPr>
            <w:tcW w:w="993" w:type="dxa"/>
            <w:tcBorders>
              <w:top w:val="single" w:sz="4" w:space="0" w:color="auto"/>
              <w:left w:val="nil"/>
              <w:bottom w:val="single" w:sz="4" w:space="0" w:color="auto"/>
              <w:right w:val="single" w:sz="4" w:space="0" w:color="auto"/>
            </w:tcBorders>
            <w:shd w:val="clear" w:color="000000" w:fill="E2EFDA"/>
            <w:noWrap/>
            <w:vAlign w:val="center"/>
            <w:hideMark/>
          </w:tcPr>
          <w:p w14:paraId="34D0BBD0" w14:textId="77777777" w:rsidR="00792404" w:rsidRPr="00B820DE" w:rsidRDefault="00792404" w:rsidP="004621AE">
            <w:pPr>
              <w:jc w:val="center"/>
              <w:rPr>
                <w:b/>
                <w:bCs/>
                <w:i/>
                <w:iCs/>
                <w:color w:val="000000"/>
                <w:sz w:val="18"/>
                <w:szCs w:val="18"/>
              </w:rPr>
            </w:pPr>
            <w:r w:rsidRPr="00B820DE">
              <w:rPr>
                <w:b/>
                <w:bCs/>
                <w:i/>
                <w:iCs/>
                <w:color w:val="000000"/>
                <w:sz w:val="18"/>
                <w:szCs w:val="18"/>
              </w:rPr>
              <w:t>Vērtējums</w:t>
            </w:r>
          </w:p>
        </w:tc>
      </w:tr>
      <w:tr w:rsidR="00792404" w14:paraId="3BDDCD0F" w14:textId="77777777" w:rsidTr="004621AE">
        <w:trPr>
          <w:trHeight w:val="151"/>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19FAC2E5" w14:textId="77777777" w:rsidR="00792404" w:rsidRDefault="00792404" w:rsidP="004621AE">
            <w:pPr>
              <w:jc w:val="center"/>
              <w:rPr>
                <w:color w:val="000000"/>
                <w:sz w:val="22"/>
                <w:szCs w:val="22"/>
              </w:rPr>
            </w:pPr>
            <w:r>
              <w:rPr>
                <w:color w:val="000000"/>
                <w:sz w:val="22"/>
                <w:szCs w:val="22"/>
              </w:rPr>
              <w:t>Jā</w:t>
            </w:r>
          </w:p>
        </w:tc>
        <w:tc>
          <w:tcPr>
            <w:tcW w:w="993" w:type="dxa"/>
            <w:tcBorders>
              <w:top w:val="nil"/>
              <w:left w:val="nil"/>
              <w:bottom w:val="single" w:sz="4" w:space="0" w:color="auto"/>
              <w:right w:val="single" w:sz="4" w:space="0" w:color="auto"/>
            </w:tcBorders>
            <w:shd w:val="clear" w:color="000000" w:fill="F2F2F2"/>
            <w:noWrap/>
            <w:vAlign w:val="bottom"/>
            <w:hideMark/>
          </w:tcPr>
          <w:p w14:paraId="441384E3" w14:textId="77777777" w:rsidR="00792404" w:rsidRDefault="00792404" w:rsidP="004621AE">
            <w:pPr>
              <w:jc w:val="center"/>
              <w:rPr>
                <w:b/>
                <w:bCs/>
                <w:color w:val="000000"/>
                <w:sz w:val="22"/>
                <w:szCs w:val="22"/>
              </w:rPr>
            </w:pPr>
            <w:r>
              <w:rPr>
                <w:b/>
                <w:bCs/>
                <w:color w:val="000000"/>
                <w:sz w:val="22"/>
                <w:szCs w:val="22"/>
              </w:rPr>
              <w:t>0,5</w:t>
            </w:r>
          </w:p>
        </w:tc>
      </w:tr>
      <w:tr w:rsidR="00792404" w14:paraId="653B58EE" w14:textId="77777777" w:rsidTr="004621AE">
        <w:trPr>
          <w:trHeight w:val="169"/>
        </w:trPr>
        <w:tc>
          <w:tcPr>
            <w:tcW w:w="9072" w:type="dxa"/>
            <w:tcBorders>
              <w:top w:val="nil"/>
              <w:left w:val="single" w:sz="4" w:space="0" w:color="auto"/>
              <w:bottom w:val="single" w:sz="4" w:space="0" w:color="auto"/>
              <w:right w:val="single" w:sz="4" w:space="0" w:color="auto"/>
            </w:tcBorders>
            <w:shd w:val="clear" w:color="000000" w:fill="F2F2F2"/>
            <w:vAlign w:val="center"/>
            <w:hideMark/>
          </w:tcPr>
          <w:p w14:paraId="4710950F" w14:textId="77777777" w:rsidR="00792404" w:rsidRDefault="00792404" w:rsidP="004621AE">
            <w:pPr>
              <w:jc w:val="center"/>
              <w:rPr>
                <w:color w:val="000000"/>
                <w:sz w:val="22"/>
                <w:szCs w:val="22"/>
              </w:rPr>
            </w:pPr>
            <w:r>
              <w:rPr>
                <w:color w:val="000000"/>
                <w:sz w:val="22"/>
                <w:szCs w:val="22"/>
              </w:rPr>
              <w:t>Nē</w:t>
            </w:r>
          </w:p>
        </w:tc>
        <w:tc>
          <w:tcPr>
            <w:tcW w:w="993" w:type="dxa"/>
            <w:tcBorders>
              <w:top w:val="nil"/>
              <w:left w:val="nil"/>
              <w:bottom w:val="single" w:sz="4" w:space="0" w:color="auto"/>
              <w:right w:val="single" w:sz="4" w:space="0" w:color="auto"/>
            </w:tcBorders>
            <w:shd w:val="clear" w:color="000000" w:fill="F2F2F2"/>
            <w:noWrap/>
            <w:vAlign w:val="bottom"/>
            <w:hideMark/>
          </w:tcPr>
          <w:p w14:paraId="62334DC5" w14:textId="77777777" w:rsidR="00792404" w:rsidRDefault="00792404" w:rsidP="004621AE">
            <w:pPr>
              <w:jc w:val="center"/>
              <w:rPr>
                <w:b/>
                <w:bCs/>
                <w:color w:val="000000"/>
                <w:sz w:val="22"/>
                <w:szCs w:val="22"/>
              </w:rPr>
            </w:pPr>
            <w:r>
              <w:rPr>
                <w:b/>
                <w:bCs/>
                <w:color w:val="000000"/>
                <w:sz w:val="22"/>
                <w:szCs w:val="22"/>
              </w:rPr>
              <w:t>0</w:t>
            </w:r>
          </w:p>
        </w:tc>
      </w:tr>
    </w:tbl>
    <w:p w14:paraId="30CF7E8D" w14:textId="77777777" w:rsidR="00792404" w:rsidRDefault="00792404" w:rsidP="00792404">
      <w:pPr>
        <w:tabs>
          <w:tab w:val="left" w:pos="2549"/>
        </w:tabs>
      </w:pPr>
    </w:p>
    <w:tbl>
      <w:tblPr>
        <w:tblW w:w="10065" w:type="dxa"/>
        <w:tblInd w:w="-572" w:type="dxa"/>
        <w:tblLook w:val="04A0" w:firstRow="1" w:lastRow="0" w:firstColumn="1" w:lastColumn="0" w:noHBand="0" w:noVBand="1"/>
      </w:tblPr>
      <w:tblGrid>
        <w:gridCol w:w="9072"/>
        <w:gridCol w:w="993"/>
      </w:tblGrid>
      <w:tr w:rsidR="00792404" w14:paraId="55BF3730" w14:textId="77777777" w:rsidTr="004621AE">
        <w:trPr>
          <w:trHeight w:val="300"/>
        </w:trPr>
        <w:tc>
          <w:tcPr>
            <w:tcW w:w="9072"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2336A3C4" w14:textId="77777777" w:rsidR="00792404" w:rsidRDefault="00792404" w:rsidP="004621AE">
            <w:pPr>
              <w:jc w:val="right"/>
              <w:rPr>
                <w:color w:val="000000"/>
                <w:sz w:val="22"/>
                <w:szCs w:val="22"/>
              </w:rPr>
            </w:pPr>
            <w:r>
              <w:rPr>
                <w:color w:val="000000"/>
                <w:sz w:val="22"/>
                <w:szCs w:val="22"/>
              </w:rPr>
              <w:t>Maksimāli iespējamais punktu skaits specifiskajos vērtēšanas kritērijos:  </w:t>
            </w:r>
          </w:p>
        </w:tc>
        <w:tc>
          <w:tcPr>
            <w:tcW w:w="993"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235670E" w14:textId="77777777" w:rsidR="00792404" w:rsidRDefault="00792404" w:rsidP="004621AE">
            <w:pPr>
              <w:jc w:val="center"/>
              <w:rPr>
                <w:b/>
                <w:bCs/>
                <w:color w:val="000000"/>
                <w:sz w:val="22"/>
                <w:szCs w:val="22"/>
              </w:rPr>
            </w:pPr>
            <w:r>
              <w:rPr>
                <w:b/>
                <w:bCs/>
                <w:color w:val="000000"/>
                <w:sz w:val="22"/>
                <w:szCs w:val="22"/>
              </w:rPr>
              <w:t>17</w:t>
            </w:r>
          </w:p>
        </w:tc>
      </w:tr>
      <w:tr w:rsidR="00792404" w14:paraId="64F6B8B2" w14:textId="77777777" w:rsidTr="004621AE">
        <w:trPr>
          <w:trHeight w:val="555"/>
        </w:trPr>
        <w:tc>
          <w:tcPr>
            <w:tcW w:w="90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B501A3" w14:textId="77777777" w:rsidR="00792404" w:rsidRDefault="00792404" w:rsidP="004621AE">
            <w:pPr>
              <w:jc w:val="right"/>
              <w:rPr>
                <w:color w:val="000000"/>
                <w:sz w:val="22"/>
                <w:szCs w:val="22"/>
              </w:rPr>
            </w:pPr>
            <w:r>
              <w:rPr>
                <w:color w:val="000000"/>
                <w:sz w:val="22"/>
                <w:szCs w:val="22"/>
              </w:rPr>
              <w:t xml:space="preserve">Minimālais punktu skaits specifiskajos vērtēšanas kritērijos, kas projektam ir jāiegūst, lai tas būtu atbilstošs vietējās attīstības stratēģijai: </w:t>
            </w:r>
          </w:p>
        </w:tc>
        <w:tc>
          <w:tcPr>
            <w:tcW w:w="993" w:type="dxa"/>
            <w:tcBorders>
              <w:top w:val="nil"/>
              <w:left w:val="nil"/>
              <w:bottom w:val="single" w:sz="4" w:space="0" w:color="auto"/>
              <w:right w:val="single" w:sz="4" w:space="0" w:color="auto"/>
            </w:tcBorders>
            <w:shd w:val="clear" w:color="auto" w:fill="D0CECE" w:themeFill="background2" w:themeFillShade="E6"/>
            <w:noWrap/>
            <w:vAlign w:val="center"/>
            <w:hideMark/>
          </w:tcPr>
          <w:p w14:paraId="720C827C" w14:textId="77777777" w:rsidR="00792404" w:rsidRDefault="00792404" w:rsidP="004621AE">
            <w:pPr>
              <w:jc w:val="center"/>
              <w:rPr>
                <w:b/>
                <w:bCs/>
                <w:color w:val="000000"/>
                <w:sz w:val="22"/>
                <w:szCs w:val="22"/>
              </w:rPr>
            </w:pPr>
            <w:r>
              <w:rPr>
                <w:b/>
                <w:bCs/>
                <w:color w:val="000000"/>
                <w:sz w:val="22"/>
                <w:szCs w:val="22"/>
              </w:rPr>
              <w:t>4</w:t>
            </w:r>
          </w:p>
        </w:tc>
      </w:tr>
    </w:tbl>
    <w:p w14:paraId="681862FF" w14:textId="77777777" w:rsidR="00792404" w:rsidRPr="008B4006" w:rsidRDefault="00792404" w:rsidP="00792404">
      <w:pPr>
        <w:jc w:val="both"/>
        <w:rPr>
          <w:i/>
          <w:iCs/>
          <w:color w:val="EE0000"/>
          <w:sz w:val="22"/>
          <w:szCs w:val="22"/>
        </w:rPr>
      </w:pPr>
      <w:r w:rsidRPr="0045119A">
        <w:rPr>
          <w:i/>
          <w:iCs/>
          <w:color w:val="EE0000"/>
          <w:sz w:val="22"/>
          <w:szCs w:val="22"/>
        </w:rPr>
        <w:t>Projektu iesniegumi, kuri specifisko vērtēšanas kritēriju vērtējumā nesaņem noteikto minimālo punktu skaitu, netiek virzīti turpmākai izvērtēšanai,  un par tiem tiek pieņemts lēmums par noraidīšanu!</w:t>
      </w:r>
    </w:p>
    <w:tbl>
      <w:tblPr>
        <w:tblW w:w="10065" w:type="dxa"/>
        <w:tblInd w:w="-572" w:type="dxa"/>
        <w:tblLook w:val="04A0" w:firstRow="1" w:lastRow="0" w:firstColumn="1" w:lastColumn="0" w:noHBand="0" w:noVBand="1"/>
      </w:tblPr>
      <w:tblGrid>
        <w:gridCol w:w="9072"/>
        <w:gridCol w:w="993"/>
      </w:tblGrid>
      <w:tr w:rsidR="00792404" w14:paraId="1EB1A84A" w14:textId="77777777" w:rsidTr="004621AE">
        <w:trPr>
          <w:trHeight w:val="580"/>
        </w:trPr>
        <w:tc>
          <w:tcPr>
            <w:tcW w:w="907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9AC4C7" w14:textId="77777777" w:rsidR="00792404" w:rsidRDefault="00792404" w:rsidP="004621AE">
            <w:pPr>
              <w:jc w:val="right"/>
              <w:rPr>
                <w:color w:val="000000"/>
                <w:sz w:val="22"/>
                <w:szCs w:val="22"/>
              </w:rPr>
            </w:pPr>
            <w:r>
              <w:rPr>
                <w:color w:val="000000"/>
                <w:sz w:val="22"/>
                <w:szCs w:val="22"/>
              </w:rPr>
              <w:t xml:space="preserve">Kopējais minimālais punktu skaits (kvalitatīvo un specifisko vērtēšanas kritēriju minimālo punktu kopsumma), kas projektam ir jāiegūst, lai tas būtu atbilstošs vietējās attīstības stratēģijai: </w:t>
            </w:r>
          </w:p>
        </w:tc>
        <w:tc>
          <w:tcPr>
            <w:tcW w:w="993"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6E7BCE99" w14:textId="77777777" w:rsidR="00792404" w:rsidRDefault="00792404" w:rsidP="004621AE">
            <w:pPr>
              <w:jc w:val="center"/>
              <w:rPr>
                <w:b/>
                <w:bCs/>
                <w:color w:val="000000"/>
                <w:sz w:val="22"/>
                <w:szCs w:val="22"/>
              </w:rPr>
            </w:pPr>
            <w:r>
              <w:rPr>
                <w:b/>
                <w:bCs/>
                <w:color w:val="000000"/>
                <w:sz w:val="22"/>
                <w:szCs w:val="22"/>
              </w:rPr>
              <w:t>14</w:t>
            </w:r>
          </w:p>
        </w:tc>
      </w:tr>
    </w:tbl>
    <w:p w14:paraId="2091D728" w14:textId="77777777" w:rsidR="00792404" w:rsidRPr="00E23CD1" w:rsidRDefault="00792404" w:rsidP="00792404">
      <w:pPr>
        <w:tabs>
          <w:tab w:val="left" w:pos="2549"/>
        </w:tabs>
      </w:pPr>
    </w:p>
    <w:p w14:paraId="15F7DCD2" w14:textId="77777777" w:rsidR="00792404" w:rsidRPr="00AB18CA" w:rsidRDefault="00792404" w:rsidP="00792404">
      <w:pPr>
        <w:tabs>
          <w:tab w:val="left" w:pos="2549"/>
        </w:tabs>
        <w:jc w:val="center"/>
        <w:rPr>
          <w:b/>
          <w:bCs/>
        </w:rPr>
      </w:pPr>
      <w:proofErr w:type="spellStart"/>
      <w:r w:rsidRPr="00AB18CA">
        <w:rPr>
          <w:b/>
          <w:bCs/>
        </w:rPr>
        <w:t>Papildkritēriji</w:t>
      </w:r>
      <w:proofErr w:type="spellEnd"/>
      <w:r w:rsidRPr="00AB18CA">
        <w:rPr>
          <w:b/>
          <w:bCs/>
        </w:rPr>
        <w:t>, kurus piemēro projektiem, kas saņēmuši vienādu punktu skaitu.</w:t>
      </w:r>
    </w:p>
    <w:p w14:paraId="60DF1C1C" w14:textId="77777777" w:rsidR="00792404" w:rsidRPr="008B4006" w:rsidRDefault="00792404" w:rsidP="00792404">
      <w:pPr>
        <w:tabs>
          <w:tab w:val="left" w:pos="2549"/>
        </w:tabs>
        <w:jc w:val="both"/>
        <w:rPr>
          <w:sz w:val="22"/>
          <w:szCs w:val="22"/>
        </w:rPr>
      </w:pPr>
      <w:r w:rsidRPr="008B4006">
        <w:rPr>
          <w:sz w:val="22"/>
          <w:szCs w:val="22"/>
        </w:rPr>
        <w:lastRenderedPageBreak/>
        <w:t>Ja vairākiem projektiem ir vienāds vērtējums, lielāko punktu skaitu (skaitli veido kopējais vienādu vērtējumu (vidējais punktu skaits) saņēmušo projektu skaits). Kritēriju pielietošanas secība atbilstoši numerācijai.</w:t>
      </w:r>
    </w:p>
    <w:p w14:paraId="6A46445F" w14:textId="77777777" w:rsidR="00792404" w:rsidRDefault="00792404" w:rsidP="00792404">
      <w:pPr>
        <w:tabs>
          <w:tab w:val="left" w:pos="2549"/>
        </w:tabs>
        <w:jc w:val="both"/>
      </w:pPr>
    </w:p>
    <w:tbl>
      <w:tblPr>
        <w:tblW w:w="9493" w:type="dxa"/>
        <w:tblLook w:val="04A0" w:firstRow="1" w:lastRow="0" w:firstColumn="1" w:lastColumn="0" w:noHBand="0" w:noVBand="1"/>
      </w:tblPr>
      <w:tblGrid>
        <w:gridCol w:w="826"/>
        <w:gridCol w:w="6966"/>
        <w:gridCol w:w="1701"/>
      </w:tblGrid>
      <w:tr w:rsidR="00792404" w14:paraId="33BC0E08" w14:textId="77777777" w:rsidTr="004621AE">
        <w:trPr>
          <w:trHeight w:val="480"/>
        </w:trPr>
        <w:tc>
          <w:tcPr>
            <w:tcW w:w="826"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24B9E76D" w14:textId="77777777" w:rsidR="00792404" w:rsidRDefault="00792404" w:rsidP="004621AE">
            <w:pPr>
              <w:jc w:val="center"/>
              <w:rPr>
                <w:color w:val="000000"/>
                <w:sz w:val="12"/>
                <w:szCs w:val="12"/>
              </w:rPr>
            </w:pPr>
            <w:r>
              <w:rPr>
                <w:color w:val="000000"/>
                <w:sz w:val="12"/>
                <w:szCs w:val="12"/>
              </w:rPr>
              <w:t>Kritērija apzīmējums, numurs</w:t>
            </w:r>
          </w:p>
        </w:tc>
        <w:tc>
          <w:tcPr>
            <w:tcW w:w="6966"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0AEFFE31" w14:textId="77777777" w:rsidR="00792404" w:rsidRDefault="00792404" w:rsidP="004621AE">
            <w:pPr>
              <w:jc w:val="center"/>
              <w:rPr>
                <w:color w:val="000000"/>
                <w:sz w:val="22"/>
                <w:szCs w:val="22"/>
              </w:rPr>
            </w:pPr>
            <w:r>
              <w:rPr>
                <w:color w:val="000000"/>
                <w:sz w:val="22"/>
                <w:szCs w:val="22"/>
              </w:rPr>
              <w:t>Kritērijs</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14:paraId="33F75D1E" w14:textId="77777777" w:rsidR="00792404" w:rsidRDefault="00792404" w:rsidP="004621AE">
            <w:pPr>
              <w:jc w:val="center"/>
              <w:rPr>
                <w:color w:val="000000"/>
                <w:sz w:val="16"/>
                <w:szCs w:val="16"/>
              </w:rPr>
            </w:pPr>
            <w:r>
              <w:rPr>
                <w:color w:val="000000"/>
                <w:sz w:val="16"/>
                <w:szCs w:val="16"/>
              </w:rPr>
              <w:t>Piešķiramais</w:t>
            </w:r>
            <w:r>
              <w:rPr>
                <w:color w:val="000000"/>
                <w:sz w:val="16"/>
                <w:szCs w:val="16"/>
              </w:rPr>
              <w:br/>
              <w:t>punktu skaits kritērijā*</w:t>
            </w:r>
          </w:p>
        </w:tc>
      </w:tr>
      <w:tr w:rsidR="00792404" w14:paraId="0D61A308" w14:textId="77777777" w:rsidTr="004621AE">
        <w:trPr>
          <w:trHeight w:val="480"/>
        </w:trPr>
        <w:tc>
          <w:tcPr>
            <w:tcW w:w="826" w:type="dxa"/>
            <w:vMerge/>
            <w:tcBorders>
              <w:top w:val="single" w:sz="4" w:space="0" w:color="auto"/>
              <w:left w:val="single" w:sz="4" w:space="0" w:color="auto"/>
              <w:bottom w:val="single" w:sz="4" w:space="0" w:color="auto"/>
              <w:right w:val="single" w:sz="4" w:space="0" w:color="auto"/>
            </w:tcBorders>
            <w:vAlign w:val="center"/>
            <w:hideMark/>
          </w:tcPr>
          <w:p w14:paraId="50732358" w14:textId="77777777" w:rsidR="00792404" w:rsidRDefault="00792404" w:rsidP="004621AE">
            <w:pPr>
              <w:rPr>
                <w:color w:val="000000"/>
                <w:sz w:val="12"/>
                <w:szCs w:val="12"/>
              </w:rPr>
            </w:pPr>
          </w:p>
        </w:tc>
        <w:tc>
          <w:tcPr>
            <w:tcW w:w="6966" w:type="dxa"/>
            <w:vMerge/>
            <w:tcBorders>
              <w:top w:val="single" w:sz="4" w:space="0" w:color="auto"/>
              <w:left w:val="single" w:sz="4" w:space="0" w:color="auto"/>
              <w:bottom w:val="single" w:sz="4" w:space="0" w:color="auto"/>
              <w:right w:val="single" w:sz="4" w:space="0" w:color="auto"/>
            </w:tcBorders>
            <w:vAlign w:val="center"/>
            <w:hideMark/>
          </w:tcPr>
          <w:p w14:paraId="6C1FCA06" w14:textId="77777777" w:rsidR="00792404" w:rsidRDefault="00792404" w:rsidP="004621AE">
            <w:pPr>
              <w:rPr>
                <w:color w:val="00000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9626F7" w14:textId="77777777" w:rsidR="00792404" w:rsidRDefault="00792404" w:rsidP="004621AE">
            <w:pPr>
              <w:rPr>
                <w:color w:val="000000"/>
                <w:sz w:val="16"/>
                <w:szCs w:val="16"/>
              </w:rPr>
            </w:pPr>
          </w:p>
        </w:tc>
      </w:tr>
      <w:tr w:rsidR="00792404" w14:paraId="50BC16B3" w14:textId="77777777" w:rsidTr="004621AE">
        <w:trPr>
          <w:trHeight w:val="570"/>
        </w:trPr>
        <w:tc>
          <w:tcPr>
            <w:tcW w:w="826" w:type="dxa"/>
            <w:tcBorders>
              <w:top w:val="nil"/>
              <w:left w:val="single" w:sz="4" w:space="0" w:color="auto"/>
              <w:bottom w:val="single" w:sz="4" w:space="0" w:color="auto"/>
              <w:right w:val="single" w:sz="4" w:space="0" w:color="auto"/>
            </w:tcBorders>
            <w:noWrap/>
            <w:vAlign w:val="center"/>
            <w:hideMark/>
          </w:tcPr>
          <w:p w14:paraId="75B82073" w14:textId="77777777" w:rsidR="00792404" w:rsidRDefault="00792404" w:rsidP="004621AE">
            <w:pPr>
              <w:jc w:val="center"/>
              <w:rPr>
                <w:color w:val="000000"/>
                <w:sz w:val="22"/>
                <w:szCs w:val="22"/>
              </w:rPr>
            </w:pPr>
            <w:r>
              <w:rPr>
                <w:color w:val="000000"/>
                <w:sz w:val="22"/>
                <w:szCs w:val="22"/>
              </w:rPr>
              <w:t>P.1</w:t>
            </w:r>
          </w:p>
        </w:tc>
        <w:tc>
          <w:tcPr>
            <w:tcW w:w="6966" w:type="dxa"/>
            <w:tcBorders>
              <w:top w:val="nil"/>
              <w:left w:val="nil"/>
              <w:bottom w:val="single" w:sz="4" w:space="0" w:color="auto"/>
              <w:right w:val="single" w:sz="4" w:space="0" w:color="auto"/>
            </w:tcBorders>
            <w:vAlign w:val="center"/>
            <w:hideMark/>
          </w:tcPr>
          <w:p w14:paraId="33C1E4F9" w14:textId="77777777" w:rsidR="00792404" w:rsidRDefault="00792404" w:rsidP="004621AE">
            <w:pPr>
              <w:jc w:val="both"/>
              <w:rPr>
                <w:color w:val="000000"/>
                <w:sz w:val="22"/>
                <w:szCs w:val="22"/>
              </w:rPr>
            </w:pPr>
            <w:r>
              <w:rPr>
                <w:color w:val="000000"/>
                <w:sz w:val="22"/>
                <w:szCs w:val="22"/>
              </w:rPr>
              <w:t>Aktivitātē „Vietējās ekonomikas stiprināšanas iniciatīvas”- pagastos ar augstāko bezdarba līmeni, saskaņā ar NVA datiem</w:t>
            </w:r>
          </w:p>
        </w:tc>
        <w:tc>
          <w:tcPr>
            <w:tcW w:w="1701" w:type="dxa"/>
            <w:tcBorders>
              <w:top w:val="nil"/>
              <w:left w:val="nil"/>
              <w:bottom w:val="single" w:sz="4" w:space="0" w:color="auto"/>
              <w:right w:val="single" w:sz="4" w:space="0" w:color="auto"/>
            </w:tcBorders>
            <w:noWrap/>
            <w:vAlign w:val="center"/>
            <w:hideMark/>
          </w:tcPr>
          <w:p w14:paraId="3079EE6A" w14:textId="77777777" w:rsidR="00792404" w:rsidRDefault="00792404" w:rsidP="004621AE">
            <w:pPr>
              <w:jc w:val="center"/>
              <w:rPr>
                <w:color w:val="000000"/>
                <w:sz w:val="22"/>
                <w:szCs w:val="22"/>
              </w:rPr>
            </w:pPr>
            <w:r>
              <w:rPr>
                <w:color w:val="000000"/>
                <w:sz w:val="22"/>
                <w:szCs w:val="22"/>
              </w:rPr>
              <w:t>0,01</w:t>
            </w:r>
          </w:p>
        </w:tc>
      </w:tr>
      <w:tr w:rsidR="00792404" w14:paraId="0404C934" w14:textId="77777777" w:rsidTr="004621AE">
        <w:trPr>
          <w:trHeight w:val="521"/>
        </w:trPr>
        <w:tc>
          <w:tcPr>
            <w:tcW w:w="826" w:type="dxa"/>
            <w:tcBorders>
              <w:top w:val="nil"/>
              <w:left w:val="single" w:sz="4" w:space="0" w:color="auto"/>
              <w:bottom w:val="single" w:sz="4" w:space="0" w:color="auto"/>
              <w:right w:val="single" w:sz="4" w:space="0" w:color="auto"/>
            </w:tcBorders>
            <w:shd w:val="clear" w:color="000000" w:fill="E2EFDA"/>
            <w:noWrap/>
            <w:vAlign w:val="center"/>
            <w:hideMark/>
          </w:tcPr>
          <w:p w14:paraId="5ABFA1B9" w14:textId="77777777" w:rsidR="00792404" w:rsidRDefault="00792404" w:rsidP="004621AE">
            <w:pPr>
              <w:jc w:val="center"/>
              <w:rPr>
                <w:color w:val="000000"/>
                <w:sz w:val="22"/>
                <w:szCs w:val="22"/>
              </w:rPr>
            </w:pPr>
            <w:r>
              <w:rPr>
                <w:color w:val="000000"/>
                <w:sz w:val="22"/>
                <w:szCs w:val="22"/>
              </w:rPr>
              <w:t>P.2</w:t>
            </w:r>
          </w:p>
        </w:tc>
        <w:tc>
          <w:tcPr>
            <w:tcW w:w="6966" w:type="dxa"/>
            <w:tcBorders>
              <w:top w:val="nil"/>
              <w:left w:val="nil"/>
              <w:bottom w:val="single" w:sz="4" w:space="0" w:color="auto"/>
              <w:right w:val="single" w:sz="4" w:space="0" w:color="auto"/>
            </w:tcBorders>
            <w:shd w:val="clear" w:color="000000" w:fill="E2EFDA"/>
            <w:vAlign w:val="center"/>
            <w:hideMark/>
          </w:tcPr>
          <w:p w14:paraId="04AC281A" w14:textId="77777777" w:rsidR="00792404" w:rsidRDefault="00792404" w:rsidP="004621AE">
            <w:pPr>
              <w:jc w:val="both"/>
              <w:rPr>
                <w:color w:val="000000"/>
                <w:sz w:val="22"/>
                <w:szCs w:val="22"/>
              </w:rPr>
            </w:pPr>
            <w:r>
              <w:rPr>
                <w:color w:val="000000"/>
                <w:sz w:val="22"/>
                <w:szCs w:val="22"/>
              </w:rPr>
              <w:t>Pie vienāda punktu skaita, priekšroka tiek dota projektam, kurš ieguvis augstāku vērtējumu S.2  kritērijā</w:t>
            </w:r>
          </w:p>
        </w:tc>
        <w:tc>
          <w:tcPr>
            <w:tcW w:w="1701" w:type="dxa"/>
            <w:tcBorders>
              <w:top w:val="nil"/>
              <w:left w:val="nil"/>
              <w:bottom w:val="single" w:sz="4" w:space="0" w:color="auto"/>
              <w:right w:val="single" w:sz="4" w:space="0" w:color="auto"/>
            </w:tcBorders>
            <w:shd w:val="clear" w:color="000000" w:fill="E2EFDA"/>
            <w:noWrap/>
            <w:vAlign w:val="center"/>
            <w:hideMark/>
          </w:tcPr>
          <w:p w14:paraId="5B8B2484" w14:textId="77777777" w:rsidR="00792404" w:rsidRDefault="00792404" w:rsidP="004621AE">
            <w:pPr>
              <w:jc w:val="center"/>
              <w:rPr>
                <w:color w:val="000000"/>
                <w:sz w:val="22"/>
                <w:szCs w:val="22"/>
              </w:rPr>
            </w:pPr>
            <w:r>
              <w:rPr>
                <w:color w:val="000000"/>
                <w:sz w:val="22"/>
                <w:szCs w:val="22"/>
              </w:rPr>
              <w:t>0,01</w:t>
            </w:r>
          </w:p>
        </w:tc>
      </w:tr>
      <w:tr w:rsidR="00792404" w14:paraId="28EB4B00" w14:textId="77777777" w:rsidTr="004621AE">
        <w:trPr>
          <w:trHeight w:val="843"/>
        </w:trPr>
        <w:tc>
          <w:tcPr>
            <w:tcW w:w="826" w:type="dxa"/>
            <w:tcBorders>
              <w:top w:val="nil"/>
              <w:left w:val="single" w:sz="4" w:space="0" w:color="auto"/>
              <w:bottom w:val="single" w:sz="4" w:space="0" w:color="auto"/>
              <w:right w:val="single" w:sz="4" w:space="0" w:color="auto"/>
            </w:tcBorders>
            <w:noWrap/>
            <w:vAlign w:val="center"/>
            <w:hideMark/>
          </w:tcPr>
          <w:p w14:paraId="46A77CEC" w14:textId="77777777" w:rsidR="00792404" w:rsidRDefault="00792404" w:rsidP="004621AE">
            <w:pPr>
              <w:jc w:val="center"/>
              <w:rPr>
                <w:color w:val="000000"/>
                <w:sz w:val="22"/>
                <w:szCs w:val="22"/>
              </w:rPr>
            </w:pPr>
            <w:r>
              <w:rPr>
                <w:color w:val="000000"/>
                <w:sz w:val="22"/>
                <w:szCs w:val="22"/>
              </w:rPr>
              <w:t>P.3</w:t>
            </w:r>
          </w:p>
        </w:tc>
        <w:tc>
          <w:tcPr>
            <w:tcW w:w="6966" w:type="dxa"/>
            <w:tcBorders>
              <w:top w:val="nil"/>
              <w:left w:val="nil"/>
              <w:bottom w:val="single" w:sz="4" w:space="0" w:color="auto"/>
              <w:right w:val="single" w:sz="4" w:space="0" w:color="auto"/>
            </w:tcBorders>
            <w:vAlign w:val="bottom"/>
            <w:hideMark/>
          </w:tcPr>
          <w:p w14:paraId="227049F2" w14:textId="77777777" w:rsidR="00792404" w:rsidRDefault="00792404" w:rsidP="004621AE">
            <w:pPr>
              <w:jc w:val="both"/>
              <w:rPr>
                <w:color w:val="000000"/>
                <w:sz w:val="22"/>
                <w:szCs w:val="22"/>
              </w:rPr>
            </w:pPr>
            <w:r>
              <w:rPr>
                <w:color w:val="000000"/>
                <w:sz w:val="22"/>
                <w:szCs w:val="22"/>
              </w:rPr>
              <w:t>Ja vairākiem projektiem ir vienāds vērtējums, lielāko punktu skaitu (skaitli veido kopējais vienādu vērtējumu saņēmušo projektu skaits) saņem projekts ar mazāko pieprasīto publisko finansējumu, pārējie projekti saņem punktus atbilstoši samazinošā secībā.</w:t>
            </w:r>
          </w:p>
        </w:tc>
        <w:tc>
          <w:tcPr>
            <w:tcW w:w="1701" w:type="dxa"/>
            <w:tcBorders>
              <w:top w:val="nil"/>
              <w:left w:val="nil"/>
              <w:bottom w:val="single" w:sz="4" w:space="0" w:color="auto"/>
              <w:right w:val="single" w:sz="4" w:space="0" w:color="auto"/>
            </w:tcBorders>
            <w:noWrap/>
            <w:vAlign w:val="center"/>
            <w:hideMark/>
          </w:tcPr>
          <w:p w14:paraId="48D18515" w14:textId="77777777" w:rsidR="00792404" w:rsidRDefault="00792404" w:rsidP="004621AE">
            <w:pPr>
              <w:jc w:val="center"/>
              <w:rPr>
                <w:color w:val="000000"/>
                <w:sz w:val="22"/>
                <w:szCs w:val="22"/>
              </w:rPr>
            </w:pPr>
            <w:r>
              <w:rPr>
                <w:color w:val="000000"/>
                <w:sz w:val="22"/>
                <w:szCs w:val="22"/>
              </w:rPr>
              <w:t>0,01</w:t>
            </w:r>
          </w:p>
        </w:tc>
      </w:tr>
      <w:tr w:rsidR="00792404" w14:paraId="5CF3DEBA" w14:textId="77777777" w:rsidTr="004621AE">
        <w:trPr>
          <w:trHeight w:val="390"/>
        </w:trPr>
        <w:tc>
          <w:tcPr>
            <w:tcW w:w="826" w:type="dxa"/>
            <w:tcBorders>
              <w:top w:val="nil"/>
              <w:left w:val="single" w:sz="4" w:space="0" w:color="auto"/>
              <w:bottom w:val="single" w:sz="4" w:space="0" w:color="auto"/>
              <w:right w:val="single" w:sz="4" w:space="0" w:color="auto"/>
            </w:tcBorders>
            <w:shd w:val="clear" w:color="000000" w:fill="E2EFDA"/>
            <w:noWrap/>
            <w:vAlign w:val="center"/>
            <w:hideMark/>
          </w:tcPr>
          <w:p w14:paraId="65A906B4" w14:textId="77777777" w:rsidR="00792404" w:rsidRDefault="00792404" w:rsidP="004621AE">
            <w:pPr>
              <w:jc w:val="center"/>
              <w:rPr>
                <w:color w:val="000000"/>
                <w:sz w:val="22"/>
                <w:szCs w:val="22"/>
              </w:rPr>
            </w:pPr>
            <w:r>
              <w:rPr>
                <w:color w:val="000000"/>
                <w:sz w:val="22"/>
                <w:szCs w:val="22"/>
              </w:rPr>
              <w:t>P.4</w:t>
            </w:r>
          </w:p>
        </w:tc>
        <w:tc>
          <w:tcPr>
            <w:tcW w:w="6966" w:type="dxa"/>
            <w:tcBorders>
              <w:top w:val="nil"/>
              <w:left w:val="nil"/>
              <w:bottom w:val="single" w:sz="4" w:space="0" w:color="auto"/>
              <w:right w:val="single" w:sz="4" w:space="0" w:color="auto"/>
            </w:tcBorders>
            <w:shd w:val="clear" w:color="000000" w:fill="E2EFDA"/>
            <w:vAlign w:val="bottom"/>
            <w:hideMark/>
          </w:tcPr>
          <w:p w14:paraId="20732114" w14:textId="77777777" w:rsidR="00792404" w:rsidRDefault="00792404" w:rsidP="004621AE">
            <w:pPr>
              <w:jc w:val="both"/>
              <w:rPr>
                <w:color w:val="000000"/>
                <w:sz w:val="22"/>
                <w:szCs w:val="22"/>
              </w:rPr>
            </w:pPr>
            <w:r>
              <w:rPr>
                <w:color w:val="000000"/>
                <w:sz w:val="22"/>
                <w:szCs w:val="22"/>
              </w:rPr>
              <w:t>Papildus kritērijs, ja vienāds punktu skaits ir projektiem no vienas administratīvās teritorijas</w:t>
            </w:r>
          </w:p>
        </w:tc>
        <w:tc>
          <w:tcPr>
            <w:tcW w:w="1701" w:type="dxa"/>
            <w:tcBorders>
              <w:top w:val="nil"/>
              <w:left w:val="nil"/>
              <w:bottom w:val="single" w:sz="4" w:space="0" w:color="auto"/>
              <w:right w:val="single" w:sz="4" w:space="0" w:color="auto"/>
            </w:tcBorders>
            <w:shd w:val="clear" w:color="000000" w:fill="E2EFDA"/>
            <w:noWrap/>
            <w:vAlign w:val="center"/>
            <w:hideMark/>
          </w:tcPr>
          <w:p w14:paraId="7BC8AF23" w14:textId="77777777" w:rsidR="00792404" w:rsidRDefault="00792404" w:rsidP="004621AE">
            <w:pPr>
              <w:jc w:val="center"/>
              <w:rPr>
                <w:color w:val="000000"/>
                <w:sz w:val="22"/>
                <w:szCs w:val="22"/>
              </w:rPr>
            </w:pPr>
            <w:r>
              <w:rPr>
                <w:color w:val="000000"/>
                <w:sz w:val="22"/>
                <w:szCs w:val="22"/>
              </w:rPr>
              <w:t>0,01</w:t>
            </w:r>
          </w:p>
        </w:tc>
      </w:tr>
    </w:tbl>
    <w:p w14:paraId="12B48015" w14:textId="77777777" w:rsidR="00792404" w:rsidRDefault="00792404" w:rsidP="00792404">
      <w:pPr>
        <w:jc w:val="both"/>
        <w:rPr>
          <w:sz w:val="18"/>
          <w:szCs w:val="18"/>
        </w:rPr>
      </w:pPr>
      <w:r>
        <w:rPr>
          <w:sz w:val="18"/>
          <w:szCs w:val="18"/>
        </w:rPr>
        <w:t xml:space="preserve">* </w:t>
      </w:r>
      <w:r w:rsidRPr="00C60741">
        <w:rPr>
          <w:sz w:val="18"/>
          <w:szCs w:val="18"/>
        </w:rPr>
        <w:t xml:space="preserve">Ja divi projektu iesniegumi saņem vienādu punktu skaitu, projekta iesniegumam, kas saņēmis augstāku vērtējumu </w:t>
      </w:r>
      <w:r>
        <w:rPr>
          <w:sz w:val="18"/>
          <w:szCs w:val="18"/>
        </w:rPr>
        <w:t>p</w:t>
      </w:r>
      <w:r w:rsidRPr="00C60741">
        <w:rPr>
          <w:sz w:val="18"/>
          <w:szCs w:val="18"/>
        </w:rPr>
        <w:t xml:space="preserve">iemērojamajā </w:t>
      </w:r>
      <w:proofErr w:type="spellStart"/>
      <w:r w:rsidRPr="00C60741">
        <w:rPr>
          <w:sz w:val="18"/>
          <w:szCs w:val="18"/>
        </w:rPr>
        <w:t>papildkritērijā</w:t>
      </w:r>
      <w:proofErr w:type="spellEnd"/>
      <w:r w:rsidRPr="00C60741">
        <w:rPr>
          <w:sz w:val="18"/>
          <w:szCs w:val="18"/>
        </w:rPr>
        <w:t>, piešķir papildu 0,1 punktu, bet otram papildu punktus nepiešķir.</w:t>
      </w:r>
    </w:p>
    <w:p w14:paraId="31A2586E" w14:textId="77777777" w:rsidR="00792404" w:rsidRDefault="00792404" w:rsidP="00792404">
      <w:pPr>
        <w:jc w:val="both"/>
        <w:rPr>
          <w:sz w:val="18"/>
          <w:szCs w:val="18"/>
        </w:rPr>
      </w:pPr>
    </w:p>
    <w:p w14:paraId="3C2753A5" w14:textId="77777777" w:rsidR="00792404" w:rsidRDefault="00792404" w:rsidP="00792404">
      <w:pPr>
        <w:jc w:val="both"/>
      </w:pPr>
      <w:r>
        <w:rPr>
          <w:sz w:val="18"/>
          <w:szCs w:val="18"/>
        </w:rPr>
        <w:t>* J</w:t>
      </w:r>
      <w:r w:rsidRPr="00C60741">
        <w:rPr>
          <w:sz w:val="18"/>
          <w:szCs w:val="18"/>
        </w:rPr>
        <w:t>a vienādu punktu skaitu saņem trīs vai vairāki projektu iesniegumi, piemēro punktu koeficientu 0,01, kas tiek dalīts ar attiecīgo projektu skaitu. Katram projekta iesniegumam piešķiramo papildu punktu skaitu nosaka, no 0,01 secīgi atņemot aprēķināto koeficientu</w:t>
      </w:r>
      <w:r>
        <w:rPr>
          <w:sz w:val="18"/>
          <w:szCs w:val="18"/>
        </w:rPr>
        <w:t xml:space="preserve">. </w:t>
      </w:r>
      <w:r w:rsidRPr="00E84687">
        <w:rPr>
          <w:sz w:val="18"/>
          <w:szCs w:val="18"/>
        </w:rPr>
        <w:t>Koeficientu aprēķina šādi: 0,01/ ar projektu skaitu. Piemēram, 0,01/3 projekti= 0,003. Katra projekta saņemto punktu skaitu aprēķina pēc metodes 0,01-0,003-0,003 utt.</w:t>
      </w:r>
    </w:p>
    <w:p w14:paraId="4BC0B90F" w14:textId="42B69D2F" w:rsidR="00792404" w:rsidRDefault="00792404" w:rsidP="00792404">
      <w:pPr>
        <w:rPr>
          <w:sz w:val="18"/>
          <w:szCs w:val="18"/>
        </w:rPr>
      </w:pPr>
    </w:p>
    <w:p w14:paraId="79AF429C" w14:textId="77777777" w:rsidR="00792404" w:rsidRDefault="00792404"/>
    <w:sectPr w:rsidR="007924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04"/>
    <w:rsid w:val="00114ADA"/>
    <w:rsid w:val="00792404"/>
    <w:rsid w:val="00A523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2184"/>
  <w15:chartTrackingRefBased/>
  <w15:docId w15:val="{603DCD33-71EF-4016-A7A1-8EF071D0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ais"/>
    <w:qFormat/>
    <w:rsid w:val="00792404"/>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79240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79240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79240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79240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79240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79240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79240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79240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79240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240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9240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9240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9240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9240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9240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9240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9240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9240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9240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79240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9240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79240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9240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792404"/>
    <w:rPr>
      <w:i/>
      <w:iCs/>
      <w:color w:val="404040" w:themeColor="text1" w:themeTint="BF"/>
    </w:rPr>
  </w:style>
  <w:style w:type="paragraph" w:styleId="Sarakstarindkopa">
    <w:name w:val="List Paragraph"/>
    <w:basedOn w:val="Parasts"/>
    <w:uiPriority w:val="34"/>
    <w:qFormat/>
    <w:rsid w:val="0079240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792404"/>
    <w:rPr>
      <w:i/>
      <w:iCs/>
      <w:color w:val="2F5496" w:themeColor="accent1" w:themeShade="BF"/>
    </w:rPr>
  </w:style>
  <w:style w:type="paragraph" w:styleId="Intensvscitts">
    <w:name w:val="Intense Quote"/>
    <w:basedOn w:val="Parasts"/>
    <w:next w:val="Parasts"/>
    <w:link w:val="IntensvscittsRakstz"/>
    <w:uiPriority w:val="30"/>
    <w:qFormat/>
    <w:rsid w:val="0079240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792404"/>
    <w:rPr>
      <w:i/>
      <w:iCs/>
      <w:color w:val="2F5496" w:themeColor="accent1" w:themeShade="BF"/>
    </w:rPr>
  </w:style>
  <w:style w:type="character" w:styleId="Intensvaatsauce">
    <w:name w:val="Intense Reference"/>
    <w:basedOn w:val="Noklusjumarindkopasfonts"/>
    <w:uiPriority w:val="32"/>
    <w:qFormat/>
    <w:rsid w:val="00792404"/>
    <w:rPr>
      <w:b/>
      <w:bCs/>
      <w:smallCaps/>
      <w:color w:val="2F5496" w:themeColor="accent1" w:themeShade="BF"/>
      <w:spacing w:val="5"/>
    </w:rPr>
  </w:style>
  <w:style w:type="character" w:styleId="Hipersaite">
    <w:name w:val="Hyperlink"/>
    <w:basedOn w:val="Noklusjumarindkopasfonts"/>
    <w:uiPriority w:val="99"/>
    <w:unhideWhenUsed/>
    <w:rsid w:val="007924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teka.lv/leader/leader-2023-2027/strategijas-izstrades-material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9273</Words>
  <Characters>5286</Characters>
  <Application>Microsoft Office Word</Application>
  <DocSecurity>0</DocSecurity>
  <Lines>44</Lines>
  <Paragraphs>29</Paragraphs>
  <ScaleCrop>false</ScaleCrop>
  <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Zvejniece</dc:creator>
  <cp:keywords/>
  <dc:description/>
  <cp:lastModifiedBy>Inese Zvejniece</cp:lastModifiedBy>
  <cp:revision>2</cp:revision>
  <dcterms:created xsi:type="dcterms:W3CDTF">2026-02-19T14:21:00Z</dcterms:created>
  <dcterms:modified xsi:type="dcterms:W3CDTF">2026-02-19T14:26:00Z</dcterms:modified>
</cp:coreProperties>
</file>